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</w:rPr>
        <w:t>8</w:t>
      </w:r>
      <w:r>
        <w:rPr>
          <w:rFonts w:ascii="宋体" w:hAnsi="宋体"/>
          <w:b/>
          <w:sz w:val="28"/>
          <w:szCs w:val="28"/>
        </w:rPr>
        <w:t>年普通高等学校招生全国统一考试</w:t>
      </w:r>
      <w:r>
        <w:rPr>
          <w:rFonts w:hint="eastAsia" w:ascii="宋体" w:hAnsi="宋体"/>
          <w:b/>
          <w:sz w:val="28"/>
          <w:szCs w:val="28"/>
        </w:rPr>
        <w:t>（江苏卷）</w:t>
      </w:r>
    </w:p>
    <w:p>
      <w:pPr>
        <w:bidi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数学</w:t>
      </w:r>
      <w:r>
        <w:rPr>
          <w:rFonts w:hint="eastAsia" w:ascii="宋体" w:hAnsi="宋体" w:cs="宋体"/>
          <w:b/>
          <w:sz w:val="32"/>
          <w:szCs w:val="32"/>
        </w:rPr>
        <w:t>Ⅰ</w:t>
      </w:r>
    </w:p>
    <w:tbl>
      <w:tblPr>
        <w:tblStyle w:val="3"/>
        <w:tblW w:w="9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9803" w:type="dxa"/>
            <w:shd w:val="clear" w:color="auto" w:fill="auto"/>
            <w:vAlign w:val="top"/>
          </w:tcPr>
          <w:p>
            <w:pPr>
              <w:widowControl w:val="0"/>
              <w:bidi w:val="0"/>
              <w:spacing w:line="360" w:lineRule="auto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  <w:lang w:val="en-US" w:eastAsia="zh-CN" w:bidi="ar-SA"/>
              </w:rPr>
              <w:t>注意事项</w:t>
            </w:r>
          </w:p>
          <w:p>
            <w:pPr>
              <w:widowControl w:val="0"/>
              <w:bidi w:val="0"/>
              <w:spacing w:line="336" w:lineRule="auto"/>
              <w:jc w:val="both"/>
              <w:rPr>
                <w:rFonts w:ascii="黑体" w:hAnsi="黑体" w:eastAsia="黑体"/>
                <w:snapToGrid w:val="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1"/>
                <w:szCs w:val="22"/>
                <w:lang w:val="en-US" w:eastAsia="zh-CN" w:bidi="ar-SA"/>
              </w:rPr>
              <w:t>考生在答题前请认真阅读本注意事项及各</w:t>
            </w:r>
            <w:r>
              <w:rPr>
                <w:rFonts w:hint="eastAsia" w:ascii="黑体" w:hAnsi="黑体" w:eastAsia="黑体"/>
                <w:snapToGrid w:val="0"/>
                <w:kern w:val="0"/>
              </w:rPr>
              <w:drawing>
                <wp:inline distT="0" distB="0" distL="114300" distR="114300">
                  <wp:extent cx="17780" cy="13970"/>
                  <wp:effectExtent l="0" t="0" r="0" b="0"/>
                  <wp:docPr id="3" name="图片 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1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黑体" w:eastAsia="黑体"/>
                <w:snapToGrid w:val="0"/>
                <w:kern w:val="0"/>
                <w:sz w:val="21"/>
                <w:szCs w:val="22"/>
                <w:lang w:val="en-US" w:eastAsia="zh-CN" w:bidi="ar-SA"/>
              </w:rPr>
              <w:t>题答题要求</w:t>
            </w:r>
          </w:p>
          <w:p>
            <w:pPr>
              <w:widowControl w:val="0"/>
              <w:tabs>
                <w:tab w:val="left" w:pos="240"/>
              </w:tabs>
              <w:bidi w:val="0"/>
              <w:spacing w:line="336" w:lineRule="auto"/>
              <w:ind w:left="315" w:hanging="315" w:hangingChars="150"/>
              <w:jc w:val="both"/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1．本试卷共4页，均为非选择题(第1题</w:t>
            </w:r>
            <w:r>
              <w:rPr>
                <w:rFonts w:hint="eastAsia"/>
                <w:snapToGrid w:val="0"/>
                <w:kern w:val="0"/>
                <w:sz w:val="21"/>
                <w:szCs w:val="22"/>
                <w:lang w:val="en-US" w:eastAsia="zh-CN" w:bidi="ar-SA"/>
              </w:rPr>
              <w:t>~</w:t>
            </w: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第20题，共20题)</w:t>
            </w:r>
            <w:r>
              <w:rPr>
                <w:rFonts w:hint="eastAsia"/>
                <w:snapToGrid w:val="0"/>
                <w:kern w:val="0"/>
                <w:sz w:val="21"/>
                <w:szCs w:val="22"/>
                <w:lang w:val="en-US" w:eastAsia="zh-CN" w:bidi="ar-SA"/>
              </w:rPr>
              <w:t>。</w:t>
            </w: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本卷满分为160分，考试时间为120分钟。考试结束后，请将本试卷和答题卡一片交回</w:t>
            </w:r>
            <w:r>
              <w:rPr>
                <w:rFonts w:hint="eastAsia"/>
                <w:snapToGrid w:val="0"/>
                <w:kern w:val="0"/>
                <w:sz w:val="21"/>
                <w:szCs w:val="22"/>
                <w:lang w:val="en-US" w:eastAsia="zh-CN" w:bidi="ar-SA"/>
              </w:rPr>
              <w:t>。</w:t>
            </w:r>
          </w:p>
          <w:p>
            <w:pPr>
              <w:widowControl w:val="0"/>
              <w:tabs>
                <w:tab w:val="left" w:pos="240"/>
              </w:tabs>
              <w:bidi w:val="0"/>
              <w:spacing w:line="336" w:lineRule="auto"/>
              <w:ind w:left="315" w:hanging="315" w:hangingChars="150"/>
              <w:jc w:val="both"/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2．答题前，请务必将自己的姓名、准考证号用0.5毫米黑色墨水的</w:t>
            </w:r>
            <w:r>
              <w:rPr>
                <w:rFonts w:hint="eastAsia"/>
                <w:snapToGrid w:val="0"/>
                <w:kern w:val="0"/>
                <w:sz w:val="21"/>
                <w:szCs w:val="22"/>
                <w:lang w:val="en-US" w:eastAsia="zh-CN" w:bidi="ar-SA"/>
              </w:rPr>
              <w:t>签字</w:t>
            </w: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笔填写在试卷及答题卡的规定位置。</w:t>
            </w:r>
          </w:p>
          <w:p>
            <w:pPr>
              <w:widowControl w:val="0"/>
              <w:tabs>
                <w:tab w:val="left" w:pos="240"/>
              </w:tabs>
              <w:bidi w:val="0"/>
              <w:spacing w:line="336" w:lineRule="auto"/>
              <w:ind w:left="315" w:hanging="315" w:hangingChars="150"/>
              <w:jc w:val="both"/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3．请认真核对监考员从答题卡上所粘贴的条形码上的姓名、准考证号与本人是否相符。</w:t>
            </w:r>
            <w:r>
              <w:rPr>
                <w:rFonts w:hint="eastAsia"/>
                <w:snapToGrid w:val="0"/>
                <w:kern w:val="0"/>
                <w:sz w:val="21"/>
                <w:szCs w:val="22"/>
                <w:lang w:val="en-US" w:eastAsia="zh-CN" w:bidi="ar-SA"/>
              </w:rPr>
              <w:t>学科@网</w:t>
            </w:r>
          </w:p>
          <w:p>
            <w:pPr>
              <w:widowControl w:val="0"/>
              <w:tabs>
                <w:tab w:val="left" w:pos="240"/>
              </w:tabs>
              <w:bidi w:val="0"/>
              <w:spacing w:line="336" w:lineRule="auto"/>
              <w:ind w:left="315" w:hanging="315" w:hangingChars="150"/>
              <w:jc w:val="both"/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4．作答试题，必须用</w:t>
            </w:r>
            <w:r>
              <w:rPr>
                <w:rFonts w:hint="eastAsia"/>
                <w:snapToGrid w:val="0"/>
                <w:kern w:val="0"/>
                <w:sz w:val="21"/>
                <w:szCs w:val="22"/>
                <w:lang w:val="en-US" w:eastAsia="zh-CN" w:bidi="ar-SA"/>
              </w:rPr>
              <w:t>0.</w:t>
            </w: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5</w:t>
            </w:r>
            <w:r>
              <w:rPr>
                <w:rFonts w:hint="eastAsia"/>
                <w:snapToGrid w:val="0"/>
                <w:kern w:val="0"/>
                <w:sz w:val="21"/>
                <w:szCs w:val="22"/>
                <w:lang w:val="en-US" w:eastAsia="zh-CN" w:bidi="ar-SA"/>
              </w:rPr>
              <w:t>毫米</w:t>
            </w: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黑色墨水的签字笔在答题卡上的指定位置作答，在其他位置作答一律无效</w:t>
            </w:r>
            <w:r>
              <w:rPr>
                <w:rFonts w:hint="eastAsia"/>
                <w:snapToGrid w:val="0"/>
                <w:kern w:val="0"/>
                <w:sz w:val="21"/>
                <w:szCs w:val="22"/>
                <w:lang w:val="en-US" w:eastAsia="zh-CN" w:bidi="ar-SA"/>
              </w:rPr>
              <w:t>。</w:t>
            </w:r>
          </w:p>
          <w:p>
            <w:pPr>
              <w:widowControl w:val="0"/>
              <w:tabs>
                <w:tab w:val="left" w:pos="240"/>
              </w:tabs>
              <w:bidi w:val="0"/>
              <w:spacing w:line="336" w:lineRule="auto"/>
              <w:ind w:left="315" w:hanging="315" w:hangingChars="150"/>
              <w:jc w:val="both"/>
              <w:rPr>
                <w:rFonts w:ascii="黑体" w:hAnsi="黑体" w:eastAsia="黑体"/>
                <w:snapToGrid w:val="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snapToGrid w:val="0"/>
                <w:kern w:val="0"/>
                <w:sz w:val="21"/>
                <w:szCs w:val="22"/>
                <w:lang w:val="en-US" w:eastAsia="zh-CN" w:bidi="ar-SA"/>
              </w:rPr>
              <w:t>5．如需作图，须用2B铅笔绘、写清楚，线条、符号等须加黑、加粗。</w:t>
            </w:r>
          </w:p>
        </w:tc>
      </w:tr>
    </w:tbl>
    <w:p>
      <w:pPr>
        <w:bidi w:val="0"/>
        <w:spacing w:line="360" w:lineRule="auto"/>
        <w:rPr>
          <w:szCs w:val="21"/>
        </w:rPr>
      </w:pPr>
      <w:r>
        <w:rPr>
          <w:szCs w:val="21"/>
        </w:rPr>
        <w:t>参考公式：</w:t>
      </w:r>
    </w:p>
    <w:p>
      <w:pPr>
        <w:bidi w:val="0"/>
        <w:spacing w:line="360" w:lineRule="auto"/>
        <w:rPr>
          <w:szCs w:val="21"/>
        </w:rPr>
      </w:pPr>
      <w:r>
        <w:rPr>
          <w:szCs w:val="21"/>
        </w:rPr>
        <w:t>锥体的体积</w:t>
      </w:r>
      <w:r>
        <w:rPr>
          <w:position w:val="-22"/>
          <w:szCs w:val="21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28pt;width:40pt;" o:ole="t" filled="f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6" DrawAspect="Content" ObjectID="_1468075725" r:id="rId5">
            <o:LockedField>false</o:LockedField>
          </o:OLEObject>
        </w:object>
      </w:r>
      <w:r>
        <w:rPr>
          <w:szCs w:val="21"/>
        </w:rPr>
        <w:t>，其中</w:t>
      </w:r>
      <w:r>
        <w:rPr>
          <w:position w:val="-6"/>
          <w:szCs w:val="21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13pt;width:10pt;" o:ole="t" filled="f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7">
            <o:LockedField>false</o:LockedField>
          </o:OLEObject>
        </w:object>
      </w:r>
      <w:r>
        <w:rPr>
          <w:szCs w:val="21"/>
        </w:rPr>
        <w:t>是锥体的底面积，</w:t>
      </w:r>
      <w:r>
        <w:rPr>
          <w:position w:val="-6"/>
          <w:szCs w:val="21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3pt;width:9pt;" o:ole="t" filled="f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9">
            <o:LockedField>false</o:LockedField>
          </o:OLEObject>
        </w:object>
      </w:r>
      <w:r>
        <w:rPr>
          <w:szCs w:val="21"/>
        </w:rPr>
        <w:t>是锥体的高．</w:t>
      </w:r>
    </w:p>
    <w:p>
      <w:pPr>
        <w:bidi w:val="0"/>
        <w:spacing w:line="360" w:lineRule="auto"/>
        <w:rPr>
          <w:b/>
          <w:szCs w:val="21"/>
        </w:rPr>
      </w:pPr>
      <w:r>
        <w:rPr>
          <w:b/>
          <w:szCs w:val="21"/>
        </w:rPr>
        <w:t>一、填空题：本大题共14小题，每小题5分，共计70分．</w:t>
      </w:r>
      <w:r>
        <w:rPr>
          <w:rFonts w:hint="eastAsia"/>
          <w:b/>
          <w:szCs w:val="21"/>
        </w:rPr>
        <w:t>请把答案填写在</w:t>
      </w:r>
      <w:r>
        <w:rPr>
          <w:rFonts w:hint="eastAsia"/>
          <w:b/>
          <w:szCs w:val="21"/>
          <w:em w:val="dot"/>
        </w:rPr>
        <w:t>答题卡相应位置上</w:t>
      </w:r>
      <w:r>
        <w:rPr>
          <w:b/>
          <w:szCs w:val="21"/>
        </w:rPr>
        <w:t>．</w:t>
      </w:r>
    </w:p>
    <w:p>
      <w:pPr>
        <w:bidi w:val="0"/>
        <w:spacing w:line="360" w:lineRule="auto"/>
        <w:ind w:left="315" w:hanging="315" w:hangingChars="150"/>
        <w:rPr>
          <w:szCs w:val="21"/>
        </w:rPr>
      </w:pPr>
      <w:r>
        <w:rPr>
          <w:szCs w:val="21"/>
        </w:rPr>
        <w:t>1．已知集合</w:t>
      </w:r>
      <w:r>
        <w:rPr>
          <w:position w:val="-10"/>
          <w:szCs w:val="21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5pt;width:58pt;" o:ole="t" filled="f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8" r:id="rId11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5pt;width:63pt;" o:ole="t" filled="f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13">
            <o:LockedField>false</o:LockedField>
          </o:OLEObject>
        </w:object>
      </w:r>
      <w:r>
        <w:rPr>
          <w:szCs w:val="21"/>
        </w:rPr>
        <w:t>，那么</w:t>
      </w:r>
      <w:r>
        <w:rPr>
          <w:position w:val="-8"/>
          <w:szCs w:val="21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13.95pt;width:37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15">
            <o:LockedField>false</o:LockedField>
          </o:OLEObject>
        </w:objec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315" w:hanging="315" w:hangingChars="150"/>
        <w:rPr>
          <w:szCs w:val="21"/>
        </w:rPr>
      </w:pPr>
      <w:r>
        <w:rPr>
          <w:szCs w:val="21"/>
        </w:rPr>
        <w:t>2．若复数</w:t>
      </w:r>
      <w:r>
        <w:rPr>
          <w:position w:val="-4"/>
          <w:szCs w:val="21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9pt;width:9pt;" o:ole="t" filled="f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17">
            <o:LockedField>false</o:LockedField>
          </o:OLEObject>
        </w:object>
      </w:r>
      <w:r>
        <w:rPr>
          <w:szCs w:val="21"/>
        </w:rPr>
        <w:t>满足</w:t>
      </w:r>
      <w:r>
        <w:rPr>
          <w:position w:val="-4"/>
          <w:szCs w:val="21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2pt;width:49.95pt;" o:ole="t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19">
            <o:LockedField>false</o:LockedField>
          </o:OLEObject>
        </w:object>
      </w:r>
      <w:r>
        <w:rPr>
          <w:szCs w:val="21"/>
        </w:rPr>
        <w:t>，其中i是虚数单位，则</w:t>
      </w:r>
      <w:r>
        <w:rPr>
          <w:position w:val="-4"/>
          <w:szCs w:val="21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9pt;width:9pt;" o:ole="t" filled="f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21">
            <o:LockedField>false</o:LockedField>
          </o:OLEObject>
        </w:object>
      </w:r>
      <w:r>
        <w:rPr>
          <w:szCs w:val="21"/>
        </w:rPr>
        <w:t>的实部为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315" w:hanging="315" w:hangingChars="150"/>
        <w:rPr>
          <w:szCs w:val="21"/>
        </w:rPr>
      </w:pPr>
      <w:r>
        <w:rPr>
          <w:szCs w:val="21"/>
        </w:rPr>
        <w:t>3．已知5位裁判给某运动员打出的分数的茎叶图如图所示，那么这5位裁判打出的分数的平均数为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315" w:hanging="315" w:hangingChars="150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657225" cy="742950"/>
            <wp:effectExtent l="0" t="0" r="9525" b="0"/>
            <wp:docPr id="2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315" w:hanging="315" w:hangingChars="150"/>
        <w:rPr>
          <w:szCs w:val="21"/>
        </w:rPr>
      </w:pPr>
      <w:r>
        <w:rPr>
          <w:szCs w:val="21"/>
        </w:rPr>
        <w:t>4．一个算法的伪代码如图所示，执行此算法，最后输出的</w:t>
      </w:r>
      <w:r>
        <w:rPr>
          <w:i/>
          <w:szCs w:val="21"/>
        </w:rPr>
        <w:t>S</w:t>
      </w:r>
      <w:r>
        <w:rPr>
          <w:szCs w:val="21"/>
        </w:rPr>
        <w:t>的值为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315" w:hanging="315" w:hangingChars="150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1304925" cy="2047875"/>
            <wp:effectExtent l="0" t="0" r="9525" b="9525"/>
            <wp:docPr id="4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315" w:hanging="315" w:hangingChars="150"/>
        <w:rPr>
          <w:szCs w:val="21"/>
        </w:rPr>
      </w:pPr>
      <w:r>
        <w:rPr>
          <w:szCs w:val="21"/>
        </w:rPr>
        <w:t>5．函数</w:t>
      </w:r>
      <w:r>
        <w:rPr>
          <w:position w:val="-12"/>
          <w:szCs w:val="21"/>
        </w:rPr>
        <w:object>
          <v:shape id="_x0000_i1037" o:spt="75" alt="学科网(www.zxxk.com)--教育资源门户，提供试卷、教案、课件、论文、素材及各类教学资源下载，还有大量而丰富的教学相关资讯！" type="#_x0000_t75" style="height:19pt;width:80pt;" o:ole="t" filled="f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7" DrawAspect="Content" ObjectID="_1468075734" r:id="rId25">
            <o:LockedField>false</o:LockedField>
          </o:OLEObject>
        </w:object>
      </w:r>
      <w:r>
        <w:rPr>
          <w:szCs w:val="21"/>
        </w:rPr>
        <w:t>的定义域为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315" w:hanging="315" w:hangingChars="150"/>
        <w:rPr>
          <w:rFonts w:hint="eastAsia"/>
          <w:szCs w:val="21"/>
        </w:rPr>
      </w:pPr>
      <w:r>
        <w:rPr>
          <w:szCs w:val="21"/>
        </w:rPr>
        <w:t>6．某兴趣小组有2名男生和3</w:t>
      </w:r>
      <w:r>
        <w:rPr>
          <w:szCs w:val="21"/>
        </w:rPr>
        <w:drawing>
          <wp:inline distT="0" distB="0" distL="114300" distR="114300">
            <wp:extent cx="17780" cy="21590"/>
            <wp:effectExtent l="0" t="0" r="0" b="0"/>
            <wp:docPr id="1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名女生，现从中任选2名学生去参加活动，则恰好选中2名女生的概率为</w:t>
      </w:r>
    </w:p>
    <w:p>
      <w:pPr>
        <w:bidi w:val="0"/>
        <w:spacing w:line="360" w:lineRule="auto"/>
        <w:ind w:left="630" w:leftChars="150" w:hanging="315" w:hangingChars="150"/>
        <w:rPr>
          <w:szCs w:val="21"/>
        </w:rPr>
      </w:pP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315" w:hanging="315" w:hangingChars="150"/>
        <w:rPr>
          <w:szCs w:val="21"/>
        </w:rPr>
      </w:pPr>
      <w:r>
        <w:rPr>
          <w:szCs w:val="21"/>
        </w:rPr>
        <w:t>7．已知函数</w:t>
      </w:r>
      <w:r>
        <w:rPr>
          <w:position w:val="-22"/>
          <w:szCs w:val="21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28pt;width:123pt;" o:ole="t" filled="f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9" DrawAspect="Content" ObjectID="_1468075735" r:id="rId27">
            <o:LockedField>false</o:LockedField>
          </o:OLEObject>
        </w:object>
      </w:r>
      <w:r>
        <w:rPr>
          <w:szCs w:val="21"/>
        </w:rPr>
        <w:t>的图象关于直线</w:t>
      </w:r>
      <w:r>
        <w:rPr>
          <w:position w:val="-22"/>
          <w:szCs w:val="21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28pt;width:27pt;" o:ole="t" filled="f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40" DrawAspect="Content" ObjectID="_1468075736" r:id="rId29">
            <o:LockedField>false</o:LockedField>
          </o:OLEObject>
        </w:object>
      </w:r>
      <w:r>
        <w:rPr>
          <w:szCs w:val="21"/>
        </w:rPr>
        <w:t>对称，则</w:t>
      </w:r>
      <w:r>
        <w:rPr>
          <w:position w:val="-10"/>
          <w:szCs w:val="21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12pt;width:10pt;" o:ole="t" filled="f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41" DrawAspect="Content" ObjectID="_1468075737" r:id="rId31">
            <o:LockedField>false</o:LockedField>
          </o:OLEObject>
        </w:object>
      </w:r>
      <w:r>
        <w:rPr>
          <w:szCs w:val="21"/>
        </w:rPr>
        <w:t>的值是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315" w:hanging="315" w:hangingChars="150"/>
        <w:rPr>
          <w:szCs w:val="21"/>
        </w:rPr>
      </w:pPr>
      <w:r>
        <w:rPr>
          <w:szCs w:val="21"/>
        </w:rPr>
        <w:t>8．在平面直角坐标系</w:t>
      </w:r>
      <w:r>
        <w:rPr>
          <w:position w:val="-10"/>
          <w:szCs w:val="21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15pt;width:22pt;" o:ole="t" filled="f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DSMT4" ShapeID="_x0000_i1042" DrawAspect="Content" ObjectID="_1468075738" r:id="rId33">
            <o:LockedField>false</o:LockedField>
          </o:OLEObject>
        </w:object>
      </w:r>
      <w:r>
        <w:rPr>
          <w:szCs w:val="21"/>
        </w:rPr>
        <w:t>中，若双曲线</w:t>
      </w:r>
      <w:r>
        <w:rPr>
          <w:position w:val="-22"/>
          <w:szCs w:val="21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29pt;width:105pt;" o:ole="t" filled="f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DSMT4" ShapeID="_x0000_i1043" DrawAspect="Content" ObjectID="_1468075739" r:id="rId35">
            <o:LockedField>false</o:LockedField>
          </o:OLEObject>
        </w:object>
      </w:r>
      <w:r>
        <w:rPr>
          <w:szCs w:val="21"/>
        </w:rPr>
        <w:t>的右焦点</w:t>
      </w:r>
      <w:r>
        <w:rPr>
          <w:position w:val="-10"/>
          <w:szCs w:val="21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15pt;width:33pt;" o:ole="t" filled="f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DSMT4" ShapeID="_x0000_i1044" DrawAspect="Content" ObjectID="_1468075740" r:id="rId37">
            <o:LockedField>false</o:LockedField>
          </o:OLEObject>
        </w:object>
      </w:r>
      <w:r>
        <w:rPr>
          <w:szCs w:val="21"/>
        </w:rPr>
        <w:t>到一条渐近线的距离为</w:t>
      </w:r>
      <w:r>
        <w:rPr>
          <w:position w:val="-22"/>
          <w:szCs w:val="21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30pt;width:24pt;" o:ole="t" filled="f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45" DrawAspect="Content" ObjectID="_1468075741" r:id="rId39">
            <o:LockedField>false</o:LockedField>
          </o:OLEObject>
        </w:object>
      </w:r>
      <w:r>
        <w:rPr>
          <w:szCs w:val="21"/>
        </w:rPr>
        <w:t>，则其离心率的值是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315" w:hanging="315" w:hangingChars="150"/>
        <w:rPr>
          <w:rFonts w:hint="eastAsia"/>
          <w:szCs w:val="21"/>
        </w:rPr>
      </w:pPr>
      <w:r>
        <w:rPr>
          <w:szCs w:val="21"/>
        </w:rPr>
        <w:t>9．函数</w:t>
      </w:r>
      <w:r>
        <w:rPr>
          <w:position w:val="-10"/>
          <w:szCs w:val="21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5pt;width:24pt;" o:ole="t" filled="f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46" DrawAspect="Content" ObjectID="_1468075742" r:id="rId41">
            <o:LockedField>false</o:LockedField>
          </o:OLEObject>
        </w:object>
      </w:r>
      <w:r>
        <w:rPr>
          <w:szCs w:val="21"/>
        </w:rPr>
        <w:t>满足</w:t>
      </w:r>
      <w:r>
        <w:rPr>
          <w:position w:val="-10"/>
          <w:szCs w:val="21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15pt;width:100pt;" o:ole="t" filled="f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7" DrawAspect="Content" ObjectID="_1468075743" r:id="rId43">
            <o:LockedField>false</o:LockedField>
          </o:OLEObject>
        </w:object>
      </w:r>
      <w:r>
        <w:rPr>
          <w:szCs w:val="21"/>
        </w:rPr>
        <w:t>，且在区间</w:t>
      </w:r>
      <w:r>
        <w:rPr>
          <w:position w:val="-10"/>
          <w:szCs w:val="21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15pt;width:30pt;" o:ole="t" filled="f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8" DrawAspect="Content" ObjectID="_1468075744" r:id="rId45">
            <o:LockedField>false</o:LockedField>
          </o:OLEObject>
        </w:object>
      </w:r>
      <w:r>
        <w:rPr>
          <w:szCs w:val="21"/>
        </w:rPr>
        <w:t>上，</w:t>
      </w:r>
      <w:r>
        <w:rPr>
          <w:position w:val="-52"/>
          <w:szCs w:val="21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58pt;width:118pt;" o:ole="t" filled="f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9" DrawAspect="Content" ObjectID="_1468075745" r:id="rId47">
            <o:LockedField>false</o:LockedField>
          </o:OLEObject>
        </w:object>
      </w:r>
      <w:r>
        <w:rPr>
          <w:szCs w:val="21"/>
        </w:rPr>
        <w:t>则</w:t>
      </w:r>
      <w:r>
        <w:rPr>
          <w:position w:val="-10"/>
          <w:szCs w:val="21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5pt;width:42pt;" o:ole="t" filled="f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50" DrawAspect="Content" ObjectID="_1468075746" r:id="rId49">
            <o:LockedField>false</o:LockedField>
          </o:OLEObject>
        </w:object>
      </w:r>
      <w:r>
        <w:rPr>
          <w:szCs w:val="21"/>
        </w:rPr>
        <w:t>的值为</w:t>
      </w:r>
    </w:p>
    <w:p>
      <w:pPr>
        <w:bidi w:val="0"/>
        <w:spacing w:line="360" w:lineRule="auto"/>
        <w:ind w:left="630" w:leftChars="150" w:hanging="315" w:hangingChars="150"/>
        <w:rPr>
          <w:szCs w:val="21"/>
        </w:rPr>
      </w:pP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rPr>
          <w:szCs w:val="21"/>
        </w:rPr>
      </w:pPr>
      <w:r>
        <w:rPr>
          <w:szCs w:val="21"/>
        </w:rPr>
        <w:t>10．如图所示，正方体的棱长为</w:t>
      </w:r>
      <w:r>
        <w:rPr>
          <w:szCs w:val="21"/>
        </w:rPr>
        <w:drawing>
          <wp:inline distT="0" distB="0" distL="114300" distR="114300">
            <wp:extent cx="17780" cy="17780"/>
            <wp:effectExtent l="0" t="0" r="0" b="0"/>
            <wp:docPr id="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2，以其所有面的中心为顶点的多面体的体积为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  <w:r>
        <w:rPr>
          <w:rFonts w:hint="eastAsia"/>
          <w:color w:val="FFFFFF"/>
          <w:sz w:val="4"/>
          <w:szCs w:val="21"/>
        </w:rPr>
        <w:t>[来源:</w:t>
      </w:r>
      <w:bookmarkStart w:id="0" w:name="_GoBack"/>
      <w:bookmarkEnd w:id="0"/>
    </w:p>
    <w:p>
      <w:pPr>
        <w:bidi w:val="0"/>
        <w:spacing w:line="360" w:lineRule="auto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1743075" cy="2000250"/>
            <wp:effectExtent l="0" t="0" r="9525" b="0"/>
            <wp:docPr id="5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hanging="420" w:hangingChars="200"/>
        <w:rPr>
          <w:szCs w:val="21"/>
        </w:rPr>
      </w:pPr>
      <w:r>
        <w:rPr>
          <w:szCs w:val="21"/>
        </w:rPr>
        <w:t>11．若函数</w:t>
      </w:r>
      <w:r>
        <w:rPr>
          <w:position w:val="-10"/>
          <w:szCs w:val="21"/>
        </w:rPr>
        <w:object>
          <v:shape id="_x0000_i1053" o:spt="75" alt="学科网(www.zxxk.com)--教育资源门户，提供试卷、教案、课件、论文、素材及各类教学资源下载，还有大量而丰富的教学相关资讯！" type="#_x0000_t75" style="height:17pt;width:118pt;" o:ole="t" filled="f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53" DrawAspect="Content" ObjectID="_1468075747" r:id="rId52">
            <o:LockedField>false</o:LockedField>
          </o:OLEObject>
        </w:object>
      </w:r>
      <w:r>
        <w:rPr>
          <w:szCs w:val="21"/>
        </w:rPr>
        <w:t>在</w:t>
      </w:r>
      <w:r>
        <w:rPr>
          <w:position w:val="-10"/>
          <w:szCs w:val="21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15pt;width:33pt;" o:ole="t" filled="f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54" DrawAspect="Content" ObjectID="_1468075748" r:id="rId54">
            <o:LockedField>false</o:LockedField>
          </o:OLEObject>
        </w:object>
      </w:r>
      <w:r>
        <w:rPr>
          <w:szCs w:val="21"/>
        </w:rPr>
        <w:t>内有且只有一个零点，则</w:t>
      </w:r>
      <w:r>
        <w:rPr>
          <w:position w:val="-10"/>
          <w:szCs w:val="21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15pt;width:24pt;" o:ole="t" filled="f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55" DrawAspect="Content" ObjectID="_1468075749" r:id="rId56">
            <o:LockedField>false</o:LockedField>
          </o:OLEObject>
        </w:object>
      </w:r>
      <w:r>
        <w:rPr>
          <w:szCs w:val="21"/>
        </w:rPr>
        <w:t>在</w:t>
      </w:r>
      <w:r>
        <w:rPr>
          <w:position w:val="-10"/>
          <w:szCs w:val="21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15pt;width:27pt;" o:ole="t" filled="f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6" DrawAspect="Content" ObjectID="_1468075750" r:id="rId58">
            <o:LockedField>false</o:LockedField>
          </o:OLEObject>
        </w:object>
      </w:r>
      <w:r>
        <w:rPr>
          <w:szCs w:val="21"/>
        </w:rPr>
        <w:t>上的最大值与最小值的和为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420" w:hanging="420" w:hangingChars="200"/>
        <w:rPr>
          <w:szCs w:val="21"/>
        </w:rPr>
      </w:pPr>
      <w:r>
        <w:rPr>
          <w:szCs w:val="21"/>
        </w:rPr>
        <w:t>12．在平面直角坐标系</w:t>
      </w:r>
      <w:r>
        <w:rPr>
          <w:position w:val="-10"/>
          <w:szCs w:val="21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15pt;width:22pt;" o:ole="t" filled="f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057" DrawAspect="Content" ObjectID="_1468075751" r:id="rId60">
            <o:LockedField>false</o:LockedField>
          </o:OLEObject>
        </w:object>
      </w:r>
      <w:r>
        <w:rPr>
          <w:szCs w:val="21"/>
        </w:rPr>
        <w:t>中，</w:t>
      </w:r>
      <w:r>
        <w:rPr>
          <w:i/>
          <w:szCs w:val="21"/>
        </w:rPr>
        <w:t>A</w:t>
      </w:r>
      <w:r>
        <w:rPr>
          <w:szCs w:val="21"/>
        </w:rPr>
        <w:t>为直线</w:t>
      </w:r>
      <w:r>
        <w:rPr>
          <w:position w:val="-10"/>
          <w:szCs w:val="21"/>
        </w:rPr>
        <w:object>
          <v:shape id="_x0000_i1058" o:spt="75" alt="学科网(www.zxxk.com)--教育资源门户，提供试卷、教案、课件、论文、素材及各类教学资源下载，还有大量而丰富的教学相关资讯！" type="#_x0000_t75" style="height:15pt;width:41pt;" o:ole="t" filled="f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DSMT4" ShapeID="_x0000_i1058" DrawAspect="Content" ObjectID="_1468075752" r:id="rId62">
            <o:LockedField>false</o:LockedField>
          </o:OLEObject>
        </w:object>
      </w:r>
      <w:r>
        <w:rPr>
          <w:szCs w:val="21"/>
        </w:rPr>
        <w:t>上在第一象限内的点，</w:t>
      </w:r>
      <w:r>
        <w:rPr>
          <w:position w:val="-10"/>
          <w:szCs w:val="21"/>
        </w:rPr>
        <w:object>
          <v:shape id="_x0000_i1059" o:spt="75" alt="学科网(www.zxxk.com)--教育资源门户，提供试卷、教案、课件、论文、素材及各类教学资源下载，还有大量而丰富的教学相关资讯！" type="#_x0000_t75" style="height:15pt;width:31.95pt;" o:ole="t" filled="f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059" DrawAspect="Content" ObjectID="_1468075753" r:id="rId64">
            <o:LockedField>false</o:LockedField>
          </o:OLEObject>
        </w:object>
      </w:r>
      <w:r>
        <w:rPr>
          <w:szCs w:val="21"/>
        </w:rPr>
        <w:t>，以</w:t>
      </w:r>
      <w:r>
        <w:rPr>
          <w:i/>
          <w:szCs w:val="21"/>
        </w:rPr>
        <w:t>AB</w:t>
      </w:r>
      <w:r>
        <w:rPr>
          <w:szCs w:val="21"/>
        </w:rPr>
        <w:t>为直径的圆</w:t>
      </w:r>
      <w:r>
        <w:rPr>
          <w:i/>
          <w:szCs w:val="21"/>
        </w:rPr>
        <w:t>C</w:t>
      </w:r>
      <w:r>
        <w:rPr>
          <w:szCs w:val="21"/>
        </w:rPr>
        <w:t>与直线</w:t>
      </w:r>
      <w:r>
        <w:rPr>
          <w:i/>
          <w:szCs w:val="21"/>
        </w:rPr>
        <w:t>l</w:t>
      </w:r>
      <w:r>
        <w:rPr>
          <w:szCs w:val="21"/>
        </w:rPr>
        <w:t>交于另一点</w:t>
      </w:r>
      <w:r>
        <w:rPr>
          <w:i/>
          <w:szCs w:val="21"/>
        </w:rPr>
        <w:t>D</w:t>
      </w:r>
      <w:r>
        <w:rPr>
          <w:szCs w:val="21"/>
        </w:rPr>
        <w:t>．若</w:t>
      </w:r>
      <w:r>
        <w:rPr>
          <w:position w:val="-6"/>
          <w:szCs w:val="21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16pt;width:54pt;" o:ole="t" filled="f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60" DrawAspect="Content" ObjectID="_1468075754" r:id="rId66">
            <o:LockedField>false</o:LockedField>
          </o:OLEObject>
        </w:object>
      </w:r>
      <w:r>
        <w:rPr>
          <w:szCs w:val="21"/>
        </w:rPr>
        <w:t>，则点</w:t>
      </w:r>
      <w:r>
        <w:rPr>
          <w:i/>
          <w:szCs w:val="21"/>
        </w:rPr>
        <w:t>A</w:t>
      </w:r>
      <w:r>
        <w:rPr>
          <w:szCs w:val="21"/>
        </w:rPr>
        <w:t>的横坐标为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420" w:hanging="420" w:hangingChars="200"/>
        <w:rPr>
          <w:szCs w:val="21"/>
        </w:rPr>
      </w:pPr>
      <w:r>
        <w:rPr>
          <w:szCs w:val="21"/>
        </w:rPr>
        <w:t>13．在</w:t>
      </w:r>
      <w:r>
        <w:rPr>
          <w:position w:val="-6"/>
          <w:szCs w:val="21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13pt;width:34pt;" o:ole="t" filled="f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DSMT4" ShapeID="_x0000_i1061" DrawAspect="Content" ObjectID="_1468075755" r:id="rId68">
            <o:LockedField>false</o:LockedField>
          </o:OLEObject>
        </w:object>
      </w:r>
      <w:r>
        <w:rPr>
          <w:szCs w:val="21"/>
        </w:rPr>
        <w:t>中，角</w:t>
      </w:r>
      <w:r>
        <w:rPr>
          <w:position w:val="-8"/>
          <w:szCs w:val="21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13.95pt;width:33pt;" o:ole="t" filled="f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DSMT4" ShapeID="_x0000_i1062" DrawAspect="Content" ObjectID="_1468075756" r:id="rId70">
            <o:LockedField>false</o:LockedField>
          </o:OLEObject>
        </w:object>
      </w:r>
      <w:r>
        <w:rPr>
          <w:szCs w:val="21"/>
        </w:rPr>
        <w:t>所对的边分别为</w:t>
      </w:r>
      <w:r>
        <w:rPr>
          <w:position w:val="-8"/>
          <w:szCs w:val="21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13.95pt;width:27pt;" o:ole="t" filled="f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DSMT4" ShapeID="_x0000_i1063" DrawAspect="Content" ObjectID="_1468075757" r:id="rId72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6"/>
          <w:szCs w:val="21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13pt;width:60.95pt;" o:ole="t" filled="f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DSMT4" ShapeID="_x0000_i1064" DrawAspect="Content" ObjectID="_1468075758" r:id="rId74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6"/>
          <w:szCs w:val="21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13pt;width:31.95pt;" o:ole="t" filled="f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DSMT4" ShapeID="_x0000_i1065" DrawAspect="Content" ObjectID="_1468075759" r:id="rId76">
            <o:LockedField>false</o:LockedField>
          </o:OLEObject>
        </w:object>
      </w:r>
      <w:r>
        <w:rPr>
          <w:szCs w:val="21"/>
        </w:rPr>
        <w:t>的平分线交</w:t>
      </w:r>
      <w:r>
        <w:rPr>
          <w:position w:val="-6"/>
          <w:szCs w:val="21"/>
        </w:rPr>
        <w:object>
          <v:shape id="_x0000_i1066" o:spt="75" alt="学科网(www.zxxk.com)--教育资源门户，提供试卷、教案、课件、论文、素材及各类教学资源下载，还有大量而丰富的教学相关资讯！" type="#_x0000_t75" style="height:13pt;width:19pt;" o:ole="t" filled="f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66" DrawAspect="Content" ObjectID="_1468075760" r:id="rId78">
            <o:LockedField>false</o:LockedField>
          </o:OLEObject>
        </w:object>
      </w:r>
      <w:r>
        <w:rPr>
          <w:rFonts w:hint="eastAsia"/>
          <w:szCs w:val="21"/>
        </w:rPr>
        <w:t>于</w:t>
      </w:r>
      <w:r>
        <w:rPr>
          <w:szCs w:val="21"/>
        </w:rPr>
        <w:t>点</w:t>
      </w:r>
      <w:r>
        <w:rPr>
          <w:i/>
          <w:szCs w:val="21"/>
        </w:rPr>
        <w:t>D</w:t>
      </w:r>
      <w:r>
        <w:rPr>
          <w:szCs w:val="21"/>
        </w:rPr>
        <w:t>，且</w:t>
      </w:r>
      <w:r>
        <w:rPr>
          <w:position w:val="-4"/>
          <w:szCs w:val="21"/>
        </w:rPr>
        <w:object>
          <v:shape id="_x0000_i1067" o:spt="75" alt="学科网(www.zxxk.com)--教育资源门户，提供试卷、教案、课件、论文、素材及各类教学资源下载，还有大量而丰富的教学相关资讯！" type="#_x0000_t75" style="height:12pt;width:31.95pt;" o:ole="t" filled="f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67" DrawAspect="Content" ObjectID="_1468075761" r:id="rId80">
            <o:LockedField>false</o:LockedField>
          </o:OLEObject>
        </w:object>
      </w:r>
      <w:r>
        <w:rPr>
          <w:szCs w:val="21"/>
        </w:rPr>
        <w:t>，则</w:t>
      </w:r>
      <w:r>
        <w:rPr>
          <w:position w:val="-6"/>
          <w:szCs w:val="21"/>
        </w:rPr>
        <w:object>
          <v:shape id="_x0000_i1068" o:spt="75" alt="学科网(www.zxxk.com)--教育资源门户，提供试卷、教案、课件、论文、素材及各类教学资源下载，还有大量而丰富的教学相关资讯！" type="#_x0000_t75" style="height:13pt;width:30pt;" o:ole="t" filled="f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68" DrawAspect="Content" ObjectID="_1468075762" r:id="rId82">
            <o:LockedField>false</o:LockedField>
          </o:OLEObject>
        </w:object>
      </w:r>
      <w:r>
        <w:rPr>
          <w:szCs w:val="21"/>
        </w:rPr>
        <w:t>的最小值为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420" w:hanging="420" w:hangingChars="200"/>
        <w:rPr>
          <w:rFonts w:hint="eastAsia"/>
          <w:szCs w:val="21"/>
        </w:rPr>
      </w:pPr>
      <w:r>
        <w:rPr>
          <w:szCs w:val="21"/>
        </w:rPr>
        <w:t>14．已知集合</w:t>
      </w:r>
      <w:r>
        <w:rPr>
          <w:position w:val="-10"/>
          <w:szCs w:val="21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17pt;width:111pt;" o:ole="t" filled="f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69" DrawAspect="Content" ObjectID="_1468075763" r:id="rId84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0"/>
          <w:szCs w:val="21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17pt;width:96.95pt;" o:ole="t" filled="f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70" DrawAspect="Content" ObjectID="_1468075764" r:id="rId86">
            <o:LockedField>false</o:LockedField>
          </o:OLEObject>
        </w:object>
      </w:r>
      <w:r>
        <w:rPr>
          <w:szCs w:val="21"/>
        </w:rPr>
        <w:t>．将</w:t>
      </w:r>
      <w:r>
        <w:rPr>
          <w:position w:val="-8"/>
          <w:szCs w:val="21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13.95pt;width:29pt;" o:ole="t" filled="f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71" DrawAspect="Content" ObjectID="_1468075765" r:id="rId88">
            <o:LockedField>false</o:LockedField>
          </o:OLEObject>
        </w:object>
      </w:r>
      <w:r>
        <w:rPr>
          <w:szCs w:val="21"/>
        </w:rPr>
        <w:t>的所有元素从小到大依次排列构成一个数列</w:t>
      </w:r>
      <w:r>
        <w:rPr>
          <w:position w:val="-10"/>
          <w:szCs w:val="21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16pt;width:21pt;" o:ole="t" filled="f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DSMT4" ShapeID="_x0000_i1072" DrawAspect="Content" ObjectID="_1468075766" r:id="rId90">
            <o:LockedField>false</o:LockedField>
          </o:OLEObject>
        </w:object>
      </w:r>
      <w:r>
        <w:rPr>
          <w:szCs w:val="21"/>
        </w:rPr>
        <w:t>．记</w:t>
      </w:r>
      <w:r>
        <w:rPr>
          <w:position w:val="-10"/>
          <w:szCs w:val="21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16pt;width:13pt;" o:ole="t" filled="f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73" DrawAspect="Content" ObjectID="_1468075767" r:id="rId92">
            <o:LockedField>false</o:LockedField>
          </o:OLEObject>
        </w:object>
      </w:r>
      <w:r>
        <w:rPr>
          <w:szCs w:val="21"/>
        </w:rPr>
        <w:t>为数列</w:t>
      </w:r>
      <w:r>
        <w:rPr>
          <w:position w:val="-10"/>
          <w:szCs w:val="21"/>
        </w:rPr>
        <w:object>
          <v:shape id="_x0000_i1074" o:spt="75" alt="学科网(www.zxxk.com)--教育资源门户，提供试卷、教案、课件、论文、素材及各类教学资源下载，还有大量而丰富的教学相关资讯！" type="#_x0000_t75" style="height:16pt;width:21pt;" o:ole="t" filled="f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74" DrawAspect="Content" ObjectID="_1468075768" r:id="rId94">
            <o:LockedField>false</o:LockedField>
          </o:OLEObject>
        </w:object>
      </w:r>
      <w:r>
        <w:rPr>
          <w:szCs w:val="21"/>
        </w:rPr>
        <w:t>的前</w:t>
      </w:r>
      <w:r>
        <w:rPr>
          <w:i/>
          <w:szCs w:val="21"/>
        </w:rPr>
        <w:t>n</w:t>
      </w:r>
      <w:r>
        <w:rPr>
          <w:szCs w:val="21"/>
        </w:rPr>
        <w:t>项和，则使得</w:t>
      </w:r>
      <w:r>
        <w:rPr>
          <w:position w:val="-10"/>
          <w:szCs w:val="21"/>
        </w:rPr>
        <w:object>
          <v:shape id="_x0000_i1075" o:spt="75" alt="学科网(www.zxxk.com)--教育资源门户，提供试卷、教案、课件、论文、素材及各类教学资源下载，还有大量而丰富的教学相关资讯！" type="#_x0000_t75" style="height:16pt;width:49pt;" o:ole="t" filled="f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DSMT4" ShapeID="_x0000_i1075" DrawAspect="Content" ObjectID="_1468075769" r:id="rId96">
            <o:LockedField>false</o:LockedField>
          </o:OLEObject>
        </w:object>
      </w:r>
      <w:r>
        <w:rPr>
          <w:szCs w:val="21"/>
        </w:rPr>
        <w:t>成立的</w:t>
      </w:r>
      <w:r>
        <w:rPr>
          <w:i/>
          <w:szCs w:val="21"/>
        </w:rPr>
        <w:t>n</w:t>
      </w:r>
      <w:r>
        <w:rPr>
          <w:szCs w:val="21"/>
        </w:rPr>
        <w:t>的最小值为</w:t>
      </w:r>
      <w:r>
        <w:rPr>
          <w:szCs w:val="21"/>
          <w:u w:val="single"/>
        </w:rPr>
        <w:t xml:space="preserve">  ▲  </w:t>
      </w:r>
      <w:r>
        <w:rPr>
          <w:szCs w:val="21"/>
        </w:rPr>
        <w:t>．</w:t>
      </w:r>
    </w:p>
    <w:p>
      <w:pPr>
        <w:bidi w:val="0"/>
        <w:spacing w:line="360" w:lineRule="auto"/>
        <w:ind w:left="420" w:hanging="420" w:hangingChars="200"/>
        <w:rPr>
          <w:szCs w:val="21"/>
        </w:rPr>
      </w:pPr>
    </w:p>
    <w:p>
      <w:pPr>
        <w:autoSpaceDE w:val="0"/>
        <w:autoSpaceDN w:val="0"/>
        <w:bidi w:val="0"/>
        <w:adjustRightInd w:val="0"/>
        <w:spacing w:line="360" w:lineRule="auto"/>
        <w:ind w:left="420" w:hanging="420" w:hangingChars="200"/>
        <w:jc w:val="left"/>
        <w:rPr>
          <w:b/>
          <w:kern w:val="0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404495</wp:posOffset>
            </wp:positionV>
            <wp:extent cx="2343150" cy="1819275"/>
            <wp:effectExtent l="0" t="0" r="0" b="9525"/>
            <wp:wrapTight wrapText="bothSides">
              <wp:wrapPolygon>
                <wp:start x="0" y="0"/>
                <wp:lineTo x="0" y="21487"/>
                <wp:lineTo x="21424" y="21487"/>
                <wp:lineTo x="21424" y="0"/>
                <wp:lineTo x="0" y="0"/>
              </wp:wrapPolygon>
            </wp:wrapTight>
            <wp:docPr id="7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kern w:val="0"/>
          <w:szCs w:val="21"/>
        </w:rPr>
        <w:t>二、解答题：本大题共6小题，共计90分．请在</w:t>
      </w:r>
      <w:r>
        <w:rPr>
          <w:b/>
          <w:kern w:val="0"/>
          <w:szCs w:val="21"/>
          <w:em w:val="dot"/>
        </w:rPr>
        <w:t>答题卡指定区域</w:t>
      </w:r>
      <w:r>
        <w:rPr>
          <w:b/>
          <w:kern w:val="0"/>
          <w:szCs w:val="21"/>
        </w:rPr>
        <w:t>内作答，解答时应写出文字说明、证明过程或演算步骤．</w:t>
      </w:r>
    </w:p>
    <w:p>
      <w:pPr>
        <w:bidi w:val="0"/>
        <w:spacing w:line="360" w:lineRule="auto"/>
        <w:rPr>
          <w:rFonts w:hint="eastAsia"/>
          <w:szCs w:val="21"/>
        </w:rPr>
      </w:pPr>
      <w:r>
        <w:rPr>
          <w:szCs w:val="21"/>
        </w:rPr>
        <w:t>15．</w:t>
      </w:r>
      <w:r>
        <w:rPr>
          <w:rFonts w:hint="eastAsia"/>
          <w:szCs w:val="21"/>
        </w:rPr>
        <w:t>（本小题满分14分）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在平行六面体</w:t>
      </w:r>
      <w:r>
        <w:rPr>
          <w:position w:val="-10"/>
          <w:szCs w:val="21"/>
        </w:rPr>
        <w:object>
          <v:shape id="_x0000_i1076" o:spt="75" alt="学科网(www.zxxk.com)--教育资源门户，提供试卷、教案、课件、论文、素材及各类教学资源下载，还有大量而丰富的教学相关资讯！" type="#_x0000_t75" style="height:16pt;width:78.95pt;" o:ole="t" filled="f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DSMT4" ShapeID="_x0000_i1076" DrawAspect="Content" ObjectID="_1468075770" r:id="rId99">
            <o:LockedField>false</o:LockedField>
          </o:OLEObject>
        </w:object>
      </w:r>
      <w:r>
        <w:rPr>
          <w:szCs w:val="21"/>
        </w:rPr>
        <w:t>中，</w:t>
      </w:r>
      <w:r>
        <w:rPr>
          <w:position w:val="-10"/>
          <w:szCs w:val="21"/>
        </w:rPr>
        <w:object>
          <v:shape id="_x0000_i1077" o:spt="75" alt="学科网(www.zxxk.com)--教育资源门户，提供试卷、教案、课件、论文、素材及各类教学资源下载，还有大量而丰富的教学相关资讯！" type="#_x0000_t75" style="height:16pt;width:94pt;" o:ole="t" filled="f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DSMT4" ShapeID="_x0000_i1077" DrawAspect="Content" ObjectID="_1468075771" r:id="rId101">
            <o:LockedField>false</o:LockedField>
          </o:OLEObject>
        </w:object>
      </w:r>
      <w:r>
        <w:rPr>
          <w:szCs w:val="21"/>
        </w:rPr>
        <w:t>．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求证：（1）</w:t>
      </w:r>
      <w:r>
        <w:rPr>
          <w:position w:val="-4"/>
          <w:szCs w:val="21"/>
        </w:rPr>
        <w:object>
          <v:shape id="_x0000_i1078" o:spt="75" alt="学科网(www.zxxk.com)--教育资源门户，提供试卷、教案、课件、论文、素材及各类教学资源下载，还有大量而丰富的教学相关资讯！" type="#_x0000_t75" style="height:12pt;width:26pt;" o:ole="t" filled="f" o:preferrelative="t" stroked="f" coordsize="21600,21600">
            <v:path/>
            <v:fill on="f" alignshape="1" focussize="0,0"/>
            <v:stroke on="f"/>
            <v:imagedata r:id="rId104" grayscale="f" bilevel="f" o:title=""/>
            <o:lock v:ext="edit" aspectratio="t"/>
            <w10:wrap type="none"/>
            <w10:anchorlock/>
          </v:shape>
          <o:OLEObject Type="Embed" ProgID="Equation.DSMT4" ShapeID="_x0000_i1078" DrawAspect="Content" ObjectID="_1468075772" r:id="rId103">
            <o:LockedField>false</o:LockedField>
          </o:OLEObject>
        </w:object>
      </w:r>
      <w:r>
        <w:rPr>
          <w:szCs w:val="21"/>
        </w:rPr>
        <w:t>平面</w:t>
      </w:r>
      <w:r>
        <w:rPr>
          <w:position w:val="-10"/>
          <w:szCs w:val="21"/>
        </w:rPr>
        <w:object>
          <v:shape id="_x0000_i1079" o:spt="75" alt="学科网(www.zxxk.com)--教育资源门户，提供试卷、教案、课件、论文、素材及各类教学资源下载，还有大量而丰富的教学相关资讯！" type="#_x0000_t75" style="height:16pt;width:29pt;" o:ole="t" filled="f" o:preferrelative="t" stroked="f" coordsize="21600,21600">
            <v:path/>
            <v:fill on="f" alignshape="1" focussize="0,0"/>
            <v:stroke on="f"/>
            <v:imagedata r:id="rId106" grayscale="f" bilevel="f" o:title=""/>
            <o:lock v:ext="edit" aspectratio="t"/>
            <w10:wrap type="none"/>
            <w10:anchorlock/>
          </v:shape>
          <o:OLEObject Type="Embed" ProgID="Equation.DSMT4" ShapeID="_x0000_i1079" DrawAspect="Content" ObjectID="_1468075773" r:id="rId105">
            <o:LockedField>false</o:LockedField>
          </o:OLEObject>
        </w:object>
      </w:r>
      <w:r>
        <w:rPr>
          <w:szCs w:val="21"/>
        </w:rPr>
        <w:t>；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（2）平面</w:t>
      </w:r>
      <w:r>
        <w:rPr>
          <w:position w:val="-10"/>
          <w:szCs w:val="21"/>
        </w:rPr>
        <w:object>
          <v:shape id="_x0000_i1080" o:spt="75" alt="学科网(www.zxxk.com)--教育资源门户，提供试卷、教案、课件、论文、素材及各类教学资源下载，还有大量而丰富的教学相关资讯！" type="#_x0000_t75" style="height:16pt;width:45pt;" o:ole="t" filled="f" o:preferrelative="t" stroked="f" coordsize="21600,21600">
            <v:path/>
            <v:fill on="f" alignshape="1" focussize="0,0"/>
            <v:stroke on="f"/>
            <v:imagedata r:id="rId108" grayscale="f" bilevel="f" o:title=""/>
            <o:lock v:ext="edit" aspectratio="t"/>
            <w10:wrap type="none"/>
            <w10:anchorlock/>
          </v:shape>
          <o:OLEObject Type="Embed" ProgID="Equation.DSMT4" ShapeID="_x0000_i1080" DrawAspect="Content" ObjectID="_1468075774" r:id="rId107">
            <o:LockedField>false</o:LockedField>
          </o:OLEObject>
        </w:object>
      </w:r>
      <w:r>
        <w:rPr>
          <w:szCs w:val="21"/>
        </w:rPr>
        <w:t>平面</w:t>
      </w:r>
      <w:r>
        <w:rPr>
          <w:position w:val="-10"/>
          <w:szCs w:val="21"/>
        </w:rPr>
        <w:object>
          <v:shape id="_x0000_i1081" o:spt="75" alt="学科网(www.zxxk.com)--教育资源门户，提供试卷、教案、课件、论文、素材及各类教学资源下载，还有大量而丰富的教学相关资讯！" type="#_x0000_t75" style="height:16pt;width:27pt;" o:ole="t" filled="f" o:preferrelative="t" stroked="f" coordsize="21600,21600">
            <v:path/>
            <v:fill on="f" alignshape="1" focussize="0,0"/>
            <v:stroke on="f"/>
            <v:imagedata r:id="rId110" grayscale="f" bilevel="f" o:title=""/>
            <o:lock v:ext="edit" aspectratio="t"/>
            <w10:wrap type="none"/>
            <w10:anchorlock/>
          </v:shape>
          <o:OLEObject Type="Embed" ProgID="Equation.DSMT4" ShapeID="_x0000_i1081" DrawAspect="Content" ObjectID="_1468075775" r:id="rId109">
            <o:LockedField>false</o:LockedField>
          </o:OLEObject>
        </w:object>
      </w:r>
      <w:r>
        <w:rPr>
          <w:szCs w:val="21"/>
        </w:rPr>
        <w:t>．</w:t>
      </w:r>
    </w:p>
    <w:p>
      <w:pPr>
        <w:bidi w:val="0"/>
        <w:spacing w:line="360" w:lineRule="auto"/>
        <w:rPr>
          <w:rFonts w:hint="eastAsia"/>
          <w:szCs w:val="21"/>
        </w:rPr>
      </w:pPr>
      <w:r>
        <w:rPr>
          <w:szCs w:val="21"/>
        </w:rPr>
        <w:t>16．</w:t>
      </w:r>
      <w:r>
        <w:rPr>
          <w:rFonts w:hint="eastAsia"/>
          <w:szCs w:val="21"/>
        </w:rPr>
        <w:t>（本小题满分14分）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已知</w:t>
      </w:r>
      <w:r>
        <w:rPr>
          <w:position w:val="-10"/>
          <w:szCs w:val="21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15pt;width:22pt;" o:ole="t" filled="f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082" DrawAspect="Content" ObjectID="_1468075776" r:id="rId111">
            <o:LockedField>false</o:LockedField>
          </o:OLEObject>
        </w:object>
      </w:r>
      <w:r>
        <w:rPr>
          <w:szCs w:val="21"/>
        </w:rPr>
        <w:t>为锐角，</w:t>
      </w:r>
      <w:r>
        <w:rPr>
          <w:position w:val="-22"/>
          <w:szCs w:val="21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28pt;width:42.95pt;" o:ole="t" filled="f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83" DrawAspect="Content" ObjectID="_1468075777" r:id="rId113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22"/>
          <w:szCs w:val="21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30pt;width:81pt;" o:ole="t" filled="f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DSMT4" ShapeID="_x0000_i1084" DrawAspect="Content" ObjectID="_1468075778" r:id="rId115">
            <o:LockedField>false</o:LockedField>
          </o:OLEObject>
        </w:object>
      </w:r>
      <w:r>
        <w:rPr>
          <w:szCs w:val="21"/>
        </w:rPr>
        <w:t>．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（1）求</w:t>
      </w:r>
      <w:r>
        <w:rPr>
          <w:position w:val="-6"/>
          <w:szCs w:val="21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13pt;width:31pt;" o:ole="t" filled="f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DSMT4" ShapeID="_x0000_i1085" DrawAspect="Content" ObjectID="_1468075779" r:id="rId117">
            <o:LockedField>false</o:LockedField>
          </o:OLEObject>
        </w:object>
      </w:r>
      <w:r>
        <w:rPr>
          <w:szCs w:val="21"/>
        </w:rPr>
        <w:t>的值；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（2）求</w:t>
      </w:r>
      <w:r>
        <w:rPr>
          <w:position w:val="-10"/>
          <w:szCs w:val="21"/>
        </w:rPr>
        <w:object>
          <v:shape id="_x0000_i1086" o:spt="75" alt="学科网(www.zxxk.com)--教育资源门户，提供试卷、教案、课件、论文、素材及各类教学资源下载，还有大量而丰富的教学相关资讯！" type="#_x0000_t75" style="height:15pt;width:48pt;" o:ole="t" filled="f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86" DrawAspect="Content" ObjectID="_1468075780" r:id="rId119">
            <o:LockedField>false</o:LockedField>
          </o:OLEObject>
        </w:object>
      </w:r>
      <w:r>
        <w:rPr>
          <w:szCs w:val="21"/>
        </w:rPr>
        <w:t>的值．</w:t>
      </w:r>
    </w:p>
    <w:p>
      <w:pPr>
        <w:bidi w:val="0"/>
        <w:spacing w:line="360" w:lineRule="auto"/>
        <w:rPr>
          <w:rFonts w:hint="eastAsia"/>
          <w:szCs w:val="21"/>
        </w:rPr>
      </w:pPr>
      <w:r>
        <w:rPr>
          <w:szCs w:val="21"/>
        </w:rPr>
        <w:t>17．</w:t>
      </w:r>
      <w:r>
        <w:rPr>
          <w:rFonts w:hint="eastAsia"/>
          <w:szCs w:val="21"/>
        </w:rPr>
        <w:t>（本小题满分14分）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995680</wp:posOffset>
            </wp:positionV>
            <wp:extent cx="2238375" cy="1562100"/>
            <wp:effectExtent l="0" t="0" r="9525" b="0"/>
            <wp:wrapTight wrapText="bothSides">
              <wp:wrapPolygon>
                <wp:start x="0" y="0"/>
                <wp:lineTo x="0" y="21337"/>
                <wp:lineTo x="21508" y="21337"/>
                <wp:lineTo x="21508" y="0"/>
                <wp:lineTo x="0" y="0"/>
              </wp:wrapPolygon>
            </wp:wrapTight>
            <wp:docPr id="10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某农场有一块农田，如图所示，它的边界由圆</w:t>
      </w:r>
      <w:r>
        <w:rPr>
          <w:i/>
          <w:szCs w:val="21"/>
        </w:rPr>
        <w:t>O</w:t>
      </w:r>
      <w:r>
        <w:rPr>
          <w:szCs w:val="21"/>
        </w:rPr>
        <w:t>的一段圆弧</w:t>
      </w:r>
      <w:r>
        <w:rPr>
          <w:position w:val="-6"/>
          <w:szCs w:val="21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13pt;width:27pt;" o:ole="t" filled="f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87" DrawAspect="Content" ObjectID="_1468075781" r:id="rId122">
            <o:LockedField>false</o:LockedField>
          </o:OLEObject>
        </w:object>
      </w:r>
      <w:r>
        <w:rPr>
          <w:szCs w:val="21"/>
        </w:rPr>
        <w:t>（</w:t>
      </w:r>
      <w:r>
        <w:rPr>
          <w:i/>
          <w:szCs w:val="21"/>
        </w:rPr>
        <w:t>P</w:t>
      </w:r>
      <w:r>
        <w:rPr>
          <w:szCs w:val="21"/>
        </w:rPr>
        <w:t>为此圆弧的中点）和线段</w:t>
      </w:r>
      <w:r>
        <w:rPr>
          <w:i/>
          <w:szCs w:val="21"/>
        </w:rPr>
        <w:t>MN</w:t>
      </w:r>
      <w:r>
        <w:rPr>
          <w:szCs w:val="21"/>
        </w:rPr>
        <w:t>构成．已知圆</w:t>
      </w:r>
      <w:r>
        <w:rPr>
          <w:i/>
          <w:szCs w:val="21"/>
        </w:rPr>
        <w:t>O</w:t>
      </w:r>
      <w:r>
        <w:rPr>
          <w:szCs w:val="21"/>
        </w:rPr>
        <w:t>的半径为40米，点</w:t>
      </w:r>
      <w:r>
        <w:rPr>
          <w:i/>
          <w:szCs w:val="21"/>
        </w:rPr>
        <w:t>P</w:t>
      </w:r>
      <w:r>
        <w:rPr>
          <w:szCs w:val="21"/>
        </w:rPr>
        <w:t>到</w:t>
      </w:r>
      <w:r>
        <w:rPr>
          <w:i/>
          <w:szCs w:val="21"/>
        </w:rPr>
        <w:t>MN</w:t>
      </w:r>
      <w:r>
        <w:rPr>
          <w:szCs w:val="21"/>
        </w:rPr>
        <w:t>的</w:t>
      </w:r>
      <w:r>
        <w:rPr>
          <w:szCs w:val="21"/>
        </w:rPr>
        <w:drawing>
          <wp:inline distT="0" distB="0" distL="114300" distR="114300">
            <wp:extent cx="17780" cy="21590"/>
            <wp:effectExtent l="0" t="0" r="0" b="0"/>
            <wp:docPr id="8" name="图片 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距离为50米．</w:t>
      </w:r>
      <w:r>
        <w:rPr>
          <w:rFonts w:hint="eastAsia"/>
          <w:szCs w:val="21"/>
        </w:rPr>
        <w:t>现</w:t>
      </w:r>
      <w:r>
        <w:rPr>
          <w:szCs w:val="21"/>
        </w:rPr>
        <w:t>规划在此农田上修建两个温室大棚，大棚</w:t>
      </w:r>
      <w:r>
        <w:rPr>
          <w:rFonts w:hint="eastAsia" w:ascii="宋体" w:hAnsi="宋体" w:cs="宋体"/>
          <w:szCs w:val="21"/>
        </w:rPr>
        <w:t>Ⅰ</w:t>
      </w:r>
      <w:r>
        <w:rPr>
          <w:szCs w:val="21"/>
        </w:rPr>
        <w:t>内的地块形状为矩形</w:t>
      </w:r>
      <w:r>
        <w:rPr>
          <w:i/>
          <w:szCs w:val="21"/>
        </w:rPr>
        <w:t>ABCD</w:t>
      </w:r>
      <w:r>
        <w:rPr>
          <w:szCs w:val="21"/>
        </w:rPr>
        <w:t>，大棚</w:t>
      </w:r>
      <w:r>
        <w:rPr>
          <w:rFonts w:hint="eastAsia" w:ascii="宋体" w:hAnsi="宋体" w:cs="宋体"/>
          <w:szCs w:val="21"/>
        </w:rPr>
        <w:t>Ⅱ</w:t>
      </w:r>
      <w:r>
        <w:rPr>
          <w:szCs w:val="21"/>
        </w:rPr>
        <w:t>内的地块形状为</w:t>
      </w:r>
      <w:r>
        <w:rPr>
          <w:position w:val="-6"/>
          <w:szCs w:val="21"/>
        </w:rPr>
        <w:object>
          <v:shape id="_x0000_i1089" o:spt="75" alt="学科网(www.zxxk.com)--教育资源门户，提供试卷、教案、课件、论文、素材及各类教学资源下载，还有大量而丰富的教学相关资讯！" type="#_x0000_t75" style="height:13pt;width:35pt;" o:ole="t" filled="f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089" DrawAspect="Content" ObjectID="_1468075782" r:id="rId124">
            <o:LockedField>false</o:LockedField>
          </o:OLEObject>
        </w:object>
      </w:r>
      <w:r>
        <w:rPr>
          <w:szCs w:val="21"/>
        </w:rPr>
        <w:t>，要求</w:t>
      </w:r>
      <w:r>
        <w:rPr>
          <w:position w:val="-8"/>
          <w:szCs w:val="21"/>
        </w:rPr>
        <w:object>
          <v:shape id="_x0000_i1090" o:spt="75" alt="学科网(www.zxxk.com)--教育资源门户，提供试卷、教案、课件、论文、素材及各类教学资源下载，还有大量而丰富的教学相关资讯！" type="#_x0000_t75" style="height:13.95pt;width:22pt;" o:ole="t" filled="f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90" DrawAspect="Content" ObjectID="_1468075783" r:id="rId126">
            <o:LockedField>false</o:LockedField>
          </o:OLEObject>
        </w:object>
      </w:r>
      <w:r>
        <w:rPr>
          <w:szCs w:val="21"/>
        </w:rPr>
        <w:t>均在线段</w:t>
      </w:r>
      <w:r>
        <w:rPr>
          <w:position w:val="-6"/>
          <w:szCs w:val="21"/>
        </w:rPr>
        <w:object>
          <v:shape id="_x0000_i1091" o:spt="75" alt="学科网(www.zxxk.com)--教育资源门户，提供试卷、教案、课件、论文、素材及各类教学资源下载，还有大量而丰富的教学相关资讯！" type="#_x0000_t75" style="height:13pt;width:21pt;" o:ole="t" filled="f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91" DrawAspect="Content" ObjectID="_1468075784" r:id="rId128">
            <o:LockedField>false</o:LockedField>
          </o:OLEObject>
        </w:object>
      </w:r>
      <w:r>
        <w:rPr>
          <w:szCs w:val="21"/>
        </w:rPr>
        <w:t>上，</w:t>
      </w:r>
      <w:r>
        <w:rPr>
          <w:position w:val="-8"/>
          <w:szCs w:val="21"/>
        </w:rPr>
        <w:object>
          <v:shape id="_x0000_i1092" o:spt="75" alt="学科网(www.zxxk.com)--教育资源门户，提供试卷、教案、课件、论文、素材及各类教学资源下载，还有大量而丰富的教学相关资讯！" type="#_x0000_t75" style="height:13.95pt;width:23pt;" o:ole="t" filled="f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092" DrawAspect="Content" ObjectID="_1468075785" r:id="rId130">
            <o:LockedField>false</o:LockedField>
          </o:OLEObject>
        </w:object>
      </w:r>
      <w:r>
        <w:rPr>
          <w:szCs w:val="21"/>
        </w:rPr>
        <w:t>均在圆弧上．设</w:t>
      </w:r>
      <w:r>
        <w:rPr>
          <w:i/>
          <w:szCs w:val="21"/>
        </w:rPr>
        <w:t>OC</w:t>
      </w:r>
      <w:r>
        <w:rPr>
          <w:szCs w:val="21"/>
        </w:rPr>
        <w:t>与</w:t>
      </w:r>
      <w:r>
        <w:rPr>
          <w:i/>
          <w:szCs w:val="21"/>
        </w:rPr>
        <w:t>MN</w:t>
      </w:r>
      <w:r>
        <w:rPr>
          <w:szCs w:val="21"/>
        </w:rPr>
        <w:t>所成的角为</w:t>
      </w:r>
      <w:r>
        <w:rPr>
          <w:position w:val="-6"/>
          <w:szCs w:val="21"/>
        </w:rPr>
        <w:object>
          <v:shape id="_x0000_i1093" o:spt="75" alt="学科网(www.zxxk.com)--教育资源门户，提供试卷、教案、课件、论文、素材及各类教学资源下载，还有大量而丰富的教学相关资讯！" type="#_x0000_t75" style="height:13pt;width:10pt;" o:ole="t" filled="f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DSMT4" ShapeID="_x0000_i1093" DrawAspect="Content" ObjectID="_1468075786" r:id="rId132">
            <o:LockedField>false</o:LockedField>
          </o:OLEObject>
        </w:object>
      </w:r>
      <w:r>
        <w:rPr>
          <w:szCs w:val="21"/>
        </w:rPr>
        <w:t>．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（1）用</w:t>
      </w:r>
      <w:r>
        <w:rPr>
          <w:position w:val="-6"/>
          <w:szCs w:val="21"/>
        </w:rPr>
        <w:object>
          <v:shape id="_x0000_i1094" o:spt="75" alt="学科网(www.zxxk.com)--教育资源门户，提供试卷、教案、课件、论文、素材及各类教学资源下载，还有大量而丰富的教学相关资讯！" type="#_x0000_t75" style="height:13pt;width:10pt;" o:ole="t" filled="f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DSMT4" ShapeID="_x0000_i1094" DrawAspect="Content" ObjectID="_1468075787" r:id="rId134">
            <o:LockedField>false</o:LockedField>
          </o:OLEObject>
        </w:object>
      </w:r>
      <w:r>
        <w:rPr>
          <w:szCs w:val="21"/>
        </w:rPr>
        <w:t>分别表示矩形</w:t>
      </w:r>
      <w:r>
        <w:rPr>
          <w:position w:val="-6"/>
          <w:szCs w:val="21"/>
        </w:rPr>
        <w:object>
          <v:shape id="_x0000_i1095" o:spt="75" alt="学科网(www.zxxk.com)--教育资源门户，提供试卷、教案、课件、论文、素材及各类教学资源下载，还有大量而丰富的教学相关资讯！" type="#_x0000_t75" style="height:13pt;width:31.95pt;" o:ole="t" filled="f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DSMT4" ShapeID="_x0000_i1095" DrawAspect="Content" ObjectID="_1468075788" r:id="rId136">
            <o:LockedField>false</o:LockedField>
          </o:OLEObject>
        </w:object>
      </w:r>
      <w:r>
        <w:rPr>
          <w:szCs w:val="21"/>
        </w:rPr>
        <w:t>和</w:t>
      </w:r>
      <w:r>
        <w:rPr>
          <w:position w:val="-6"/>
          <w:szCs w:val="21"/>
        </w:rPr>
        <w:object>
          <v:shape id="_x0000_i1096" o:spt="75" alt="学科网(www.zxxk.com)--教育资源门户，提供试卷、教案、课件、论文、素材及各类教学资源下载，还有大量而丰富的教学相关资讯！" type="#_x0000_t75" style="height:13pt;width:35pt;" o:ole="t" filled="f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096" DrawAspect="Content" ObjectID="_1468075789" r:id="rId138">
            <o:LockedField>false</o:LockedField>
          </o:OLEObject>
        </w:object>
      </w:r>
      <w:r>
        <w:rPr>
          <w:szCs w:val="21"/>
        </w:rPr>
        <w:t>的面积，并确定</w:t>
      </w:r>
      <w:r>
        <w:rPr>
          <w:position w:val="-6"/>
          <w:szCs w:val="21"/>
        </w:rPr>
        <w:object>
          <v:shape id="_x0000_i1097" o:spt="75" alt="学科网(www.zxxk.com)--教育资源门户，提供试卷、教案、课件、论文、素材及各类教学资源下载，还有大量而丰富的教学相关资讯！" type="#_x0000_t75" style="height:13pt;width:23pt;" o:ole="t" filled="f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97" DrawAspect="Content" ObjectID="_1468075790" r:id="rId140">
            <o:LockedField>false</o:LockedField>
          </o:OLEObject>
        </w:object>
      </w:r>
      <w:r>
        <w:rPr>
          <w:szCs w:val="21"/>
        </w:rPr>
        <w:t>的取值范围；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（2）若大棚</w:t>
      </w:r>
      <w:r>
        <w:rPr>
          <w:rFonts w:hint="eastAsia" w:ascii="宋体" w:hAnsi="宋体" w:cs="宋体"/>
          <w:szCs w:val="21"/>
        </w:rPr>
        <w:t>Ⅰ</w:t>
      </w:r>
      <w:r>
        <w:rPr>
          <w:szCs w:val="21"/>
        </w:rPr>
        <w:t>内种植甲种蔬菜，大棚</w:t>
      </w:r>
      <w:r>
        <w:rPr>
          <w:rFonts w:hint="eastAsia" w:ascii="宋体" w:hAnsi="宋体" w:cs="宋体"/>
          <w:szCs w:val="21"/>
        </w:rPr>
        <w:t>Ⅱ</w:t>
      </w:r>
      <w:r>
        <w:rPr>
          <w:szCs w:val="21"/>
        </w:rPr>
        <w:t>内种植乙种蔬菜，且甲、乙两种蔬菜的单位面积年产值之比为</w:t>
      </w:r>
      <w:r>
        <w:rPr>
          <w:position w:val="-10"/>
          <w:szCs w:val="21"/>
        </w:rPr>
        <w:object>
          <v:shape id="_x0000_i1098" o:spt="75" alt="学科网(www.zxxk.com)--教育资源门户，提供试卷、教案、课件、论文、素材及各类教学资源下载，还有大量而丰富的教学相关资讯！" type="#_x0000_t75" style="height:15pt;width:24pt;" o:ole="t" filled="f" o:preferrelative="t" stroked="f" coordsize="21600,21600">
            <v:path/>
            <v:fill on="f" alignshape="1" focussize="0,0"/>
            <v:stroke on="f"/>
            <v:imagedata r:id="rId143" grayscale="f" bilevel="f" o:title=""/>
            <o:lock v:ext="edit" aspectratio="t"/>
            <w10:wrap type="none"/>
            <w10:anchorlock/>
          </v:shape>
          <o:OLEObject Type="Embed" ProgID="Equation.DSMT4" ShapeID="_x0000_i1098" DrawAspect="Content" ObjectID="_1468075791" r:id="rId142">
            <o:LockedField>false</o:LockedField>
          </o:OLEObject>
        </w:object>
      </w:r>
      <w:r>
        <w:rPr>
          <w:szCs w:val="21"/>
        </w:rPr>
        <w:t>．求当</w:t>
      </w:r>
      <w:r>
        <w:rPr>
          <w:position w:val="-6"/>
          <w:szCs w:val="21"/>
        </w:rPr>
        <w:object>
          <v:shape id="_x0000_i1099" o:spt="75" alt="学科网(www.zxxk.com)--教育资源门户，提供试卷、教案、课件、论文、素材及各类教学资源下载，还有大量而丰富的教学相关资讯！" type="#_x0000_t75" style="height:13pt;width:10pt;" o:ole="t" filled="f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099" DrawAspect="Content" ObjectID="_1468075792" r:id="rId144">
            <o:LockedField>false</o:LockedField>
          </o:OLEObject>
        </w:object>
      </w:r>
      <w:r>
        <w:rPr>
          <w:szCs w:val="21"/>
        </w:rPr>
        <w:t>为何值时，能使甲、乙两种蔬菜的年总产值最大．</w:t>
      </w:r>
    </w:p>
    <w:p>
      <w:pPr>
        <w:bidi w:val="0"/>
        <w:spacing w:line="360" w:lineRule="auto"/>
        <w:rPr>
          <w:rFonts w:hint="eastAsia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218440</wp:posOffset>
            </wp:positionV>
            <wp:extent cx="2295525" cy="2047875"/>
            <wp:effectExtent l="0" t="0" r="9525" b="9525"/>
            <wp:wrapTight wrapText="bothSides">
              <wp:wrapPolygon>
                <wp:start x="0" y="0"/>
                <wp:lineTo x="0" y="21500"/>
                <wp:lineTo x="21510" y="21500"/>
                <wp:lineTo x="21510" y="0"/>
                <wp:lineTo x="0" y="0"/>
              </wp:wrapPolygon>
            </wp:wrapTight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18．</w:t>
      </w:r>
      <w:r>
        <w:rPr>
          <w:rFonts w:hint="eastAsia"/>
          <w:szCs w:val="21"/>
        </w:rPr>
        <w:t>（本小题满分16分）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如图，在平面直角坐标系</w:t>
      </w:r>
      <w:r>
        <w:rPr>
          <w:position w:val="-10"/>
          <w:szCs w:val="21"/>
        </w:rPr>
        <w:object>
          <v:shape id="_x0000_i1100" o:spt="75" alt="学科网(www.zxxk.com)--教育资源门户，提供试卷、教案、课件、论文、素材及各类教学资源下载，还有大量而丰富的教学相关资讯！" type="#_x0000_t75" style="height:15pt;width:22pt;" o:ole="t" filled="f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DSMT4" ShapeID="_x0000_i1100" DrawAspect="Content" ObjectID="_1468075793" r:id="rId147">
            <o:LockedField>false</o:LockedField>
          </o:OLEObject>
        </w:object>
      </w:r>
      <w:r>
        <w:rPr>
          <w:szCs w:val="21"/>
        </w:rPr>
        <w:t>中，椭圆</w:t>
      </w:r>
      <w:r>
        <w:rPr>
          <w:i/>
          <w:szCs w:val="21"/>
        </w:rPr>
        <w:t>C</w:t>
      </w:r>
      <w:r>
        <w:rPr>
          <w:szCs w:val="21"/>
        </w:rPr>
        <w:t>过点</w:t>
      </w:r>
      <w:r>
        <w:rPr>
          <w:position w:val="-22"/>
          <w:szCs w:val="21"/>
        </w:rPr>
        <w:object>
          <v:shape id="_x0000_i1101" o:spt="75" alt="学科网(www.zxxk.com)--教育资源门户，提供试卷、教案、课件、论文、素材及各类教学资源下载，还有大量而丰富的教学相关资讯！" type="#_x0000_t75" style="height:28pt;width:34pt;" o:ole="t" filled="f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DSMT4" ShapeID="_x0000_i1101" DrawAspect="Content" ObjectID="_1468075794" r:id="rId149">
            <o:LockedField>false</o:LockedField>
          </o:OLEObject>
        </w:object>
      </w:r>
      <w:r>
        <w:rPr>
          <w:szCs w:val="21"/>
        </w:rPr>
        <w:t>，焦点</w:t>
      </w:r>
      <w:r>
        <w:rPr>
          <w:position w:val="-10"/>
          <w:szCs w:val="21"/>
        </w:rPr>
        <w:object>
          <v:shape id="_x0000_i1102" o:spt="75" alt="学科网(www.zxxk.com)--教育资源门户，提供试卷、教案、课件、论文、素材及各类教学资源下载，还有大量而丰富的教学相关资讯！" type="#_x0000_t75" style="height:18pt;width:90pt;" o:ole="t" filled="f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DSMT4" ShapeID="_x0000_i1102" DrawAspect="Content" ObjectID="_1468075795" r:id="rId151">
            <o:LockedField>false</o:LockedField>
          </o:OLEObject>
        </w:object>
      </w:r>
      <w:r>
        <w:rPr>
          <w:szCs w:val="21"/>
        </w:rPr>
        <w:t>，圆</w:t>
      </w:r>
      <w:r>
        <w:rPr>
          <w:i/>
          <w:szCs w:val="21"/>
        </w:rPr>
        <w:t>O</w:t>
      </w:r>
      <w:r>
        <w:rPr>
          <w:szCs w:val="21"/>
        </w:rPr>
        <w:t>的直径为</w:t>
      </w:r>
      <w:r>
        <w:rPr>
          <w:position w:val="-10"/>
          <w:szCs w:val="21"/>
        </w:rPr>
        <w:object>
          <v:shape id="_x0000_i1103" o:spt="75" alt="学科网(www.zxxk.com)--教育资源门户，提供试卷、教案、课件、论文、素材及各类教学资源下载，还有大量而丰富的教学相关资讯！" type="#_x0000_t75" style="height:16pt;width:21pt;" o:ole="t" filled="f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DSMT4" ShapeID="_x0000_i1103" DrawAspect="Content" ObjectID="_1468075796" r:id="rId153">
            <o:LockedField>false</o:LockedField>
          </o:OLEObject>
        </w:object>
      </w:r>
      <w:r>
        <w:rPr>
          <w:szCs w:val="21"/>
        </w:rPr>
        <w:t>．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（1）求椭圆</w:t>
      </w:r>
      <w:r>
        <w:rPr>
          <w:i/>
          <w:szCs w:val="21"/>
        </w:rPr>
        <w:t>C</w:t>
      </w:r>
      <w:r>
        <w:rPr>
          <w:szCs w:val="21"/>
        </w:rPr>
        <w:t>及圆</w:t>
      </w:r>
      <w:r>
        <w:rPr>
          <w:i/>
          <w:szCs w:val="21"/>
        </w:rPr>
        <w:t>O</w:t>
      </w:r>
      <w:r>
        <w:rPr>
          <w:szCs w:val="21"/>
        </w:rPr>
        <w:t>的方程；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（2）设直线</w:t>
      </w:r>
      <w:r>
        <w:rPr>
          <w:i/>
          <w:szCs w:val="21"/>
        </w:rPr>
        <w:t>l</w:t>
      </w:r>
      <w:r>
        <w:rPr>
          <w:szCs w:val="21"/>
        </w:rPr>
        <w:t>与圆</w:t>
      </w:r>
      <w:r>
        <w:rPr>
          <w:i/>
          <w:szCs w:val="21"/>
        </w:rPr>
        <w:t>O</w:t>
      </w:r>
      <w:r>
        <w:rPr>
          <w:szCs w:val="21"/>
        </w:rPr>
        <w:t>相切于第一象限内的点</w:t>
      </w:r>
      <w:r>
        <w:rPr>
          <w:i/>
          <w:szCs w:val="21"/>
        </w:rPr>
        <w:t>P</w:t>
      </w:r>
      <w:r>
        <w:rPr>
          <w:szCs w:val="21"/>
        </w:rPr>
        <w:t>．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若直线</w:t>
      </w:r>
      <w:r>
        <w:rPr>
          <w:i/>
          <w:szCs w:val="21"/>
        </w:rPr>
        <w:t>l</w:t>
      </w:r>
      <w:r>
        <w:rPr>
          <w:szCs w:val="21"/>
        </w:rPr>
        <w:t>与椭圆C有且只有一个公共点，求点</w:t>
      </w:r>
      <w:r>
        <w:rPr>
          <w:i/>
          <w:szCs w:val="21"/>
        </w:rPr>
        <w:t>P</w:t>
      </w:r>
      <w:r>
        <w:rPr>
          <w:szCs w:val="21"/>
        </w:rPr>
        <w:t>的坐标；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直线</w:t>
      </w:r>
      <w:r>
        <w:rPr>
          <w:i/>
          <w:szCs w:val="21"/>
        </w:rPr>
        <w:t>l</w:t>
      </w:r>
      <w:r>
        <w:rPr>
          <w:szCs w:val="21"/>
        </w:rPr>
        <w:t>与椭圆</w:t>
      </w:r>
      <w:r>
        <w:rPr>
          <w:i/>
          <w:szCs w:val="21"/>
        </w:rPr>
        <w:t>C</w:t>
      </w:r>
      <w:r>
        <w:rPr>
          <w:szCs w:val="21"/>
        </w:rPr>
        <w:t>交于</w:t>
      </w:r>
      <w:r>
        <w:rPr>
          <w:position w:val="-8"/>
          <w:szCs w:val="21"/>
        </w:rPr>
        <w:object>
          <v:shape id="_x0000_i1104" o:spt="75" alt="学科网(www.zxxk.com)--教育资源门户，提供试卷、教案、课件、论文、素材及各类教学资源下载，还有大量而丰富的教学相关资讯！" type="#_x0000_t75" style="height:13.95pt;width:22pt;" o:ole="t" filled="f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104" DrawAspect="Content" ObjectID="_1468075797" r:id="rId155">
            <o:LockedField>false</o:LockedField>
          </o:OLEObject>
        </w:object>
      </w:r>
      <w:r>
        <w:rPr>
          <w:szCs w:val="21"/>
        </w:rPr>
        <w:t>两点．若</w:t>
      </w:r>
      <w:r>
        <w:rPr>
          <w:position w:val="-6"/>
          <w:szCs w:val="21"/>
        </w:rPr>
        <w:object>
          <v:shape id="_x0000_i1105" o:spt="75" alt="学科网(www.zxxk.com)--教育资源门户，提供试卷、教案、课件、论文、素材及各类教学资源下载，还有大量而丰富的教学相关资讯！" type="#_x0000_t75" style="height:13pt;width:34pt;" o:ole="t" filled="f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DSMT4" ShapeID="_x0000_i1105" DrawAspect="Content" ObjectID="_1468075798" r:id="rId157">
            <o:LockedField>false</o:LockedField>
          </o:OLEObject>
        </w:object>
      </w:r>
      <w:r>
        <w:rPr>
          <w:szCs w:val="21"/>
        </w:rPr>
        <w:t>的面积为</w:t>
      </w:r>
      <w:r>
        <w:rPr>
          <w:position w:val="-22"/>
          <w:szCs w:val="21"/>
        </w:rPr>
        <w:object>
          <v:shape id="_x0000_i1106" o:spt="75" alt="学科网(www.zxxk.com)--教育资源门户，提供试卷、教案、课件、论文、素材及各类教学资源下载，还有大量而丰富的教学相关资讯！" type="#_x0000_t75" style="height:30pt;width:24pt;" o:ole="t" filled="f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106" DrawAspect="Content" ObjectID="_1468075799" r:id="rId159">
            <o:LockedField>false</o:LockedField>
          </o:OLEObject>
        </w:object>
      </w:r>
      <w:r>
        <w:rPr>
          <w:szCs w:val="21"/>
        </w:rPr>
        <w:t>，求直线</w:t>
      </w:r>
      <w:r>
        <w:rPr>
          <w:i/>
          <w:szCs w:val="21"/>
        </w:rPr>
        <w:t>l</w:t>
      </w:r>
      <w:r>
        <w:rPr>
          <w:szCs w:val="21"/>
        </w:rPr>
        <w:t>的方程．</w:t>
      </w:r>
    </w:p>
    <w:p>
      <w:pPr>
        <w:bidi w:val="0"/>
        <w:spacing w:line="360" w:lineRule="auto"/>
        <w:rPr>
          <w:rFonts w:hint="eastAsia"/>
          <w:szCs w:val="21"/>
        </w:rPr>
      </w:pPr>
      <w:r>
        <w:rPr>
          <w:szCs w:val="21"/>
        </w:rPr>
        <w:t>19．</w:t>
      </w:r>
      <w:r>
        <w:rPr>
          <w:rFonts w:hint="eastAsia"/>
          <w:szCs w:val="21"/>
        </w:rPr>
        <w:t>（本小题满分16分）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记</w:t>
      </w:r>
      <w:r>
        <w:rPr>
          <w:position w:val="-10"/>
          <w:szCs w:val="21"/>
        </w:rPr>
        <w:object>
          <v:shape id="_x0000_i1107" o:spt="75" alt="学科网(www.zxxk.com)--教育资源门户，提供试卷、教案、课件、论文、素材及各类教学资源下载，还有大量而丰富的教学相关资讯！" type="#_x0000_t75" style="height:15pt;width:52pt;" o:ole="t" filled="f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DSMT4" ShapeID="_x0000_i1107" DrawAspect="Content" ObjectID="_1468075800" r:id="rId161">
            <o:LockedField>false</o:LockedField>
          </o:OLEObject>
        </w:object>
      </w:r>
      <w:r>
        <w:rPr>
          <w:szCs w:val="21"/>
        </w:rPr>
        <w:t>分别为函数</w:t>
      </w:r>
      <w:r>
        <w:rPr>
          <w:position w:val="-10"/>
          <w:szCs w:val="21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15pt;width:47pt;" o:ole="t" filled="f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DSMT4" ShapeID="_x0000_i1108" DrawAspect="Content" ObjectID="_1468075801" r:id="rId163">
            <o:LockedField>false</o:LockedField>
          </o:OLEObject>
        </w:object>
      </w:r>
      <w:r>
        <w:rPr>
          <w:szCs w:val="21"/>
        </w:rPr>
        <w:t>的导函数．若存在</w:t>
      </w:r>
      <w:r>
        <w:rPr>
          <w:position w:val="-10"/>
          <w:szCs w:val="21"/>
        </w:rPr>
        <w:object>
          <v:shape id="_x0000_i1109" o:spt="75" alt="学科网(www.zxxk.com)--教育资源门户，提供试卷、教案、课件、论文、素材及各类教学资源下载，还有大量而丰富的教学相关资讯！" type="#_x0000_t75" style="height:16pt;width:31pt;" o:ole="t" filled="f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DSMT4" ShapeID="_x0000_i1109" DrawAspect="Content" ObjectID="_1468075802" r:id="rId165">
            <o:LockedField>false</o:LockedField>
          </o:OLEObject>
        </w:object>
      </w:r>
      <w:r>
        <w:rPr>
          <w:szCs w:val="21"/>
        </w:rPr>
        <w:t>，满足</w:t>
      </w:r>
      <w:r>
        <w:rPr>
          <w:position w:val="-10"/>
          <w:szCs w:val="21"/>
        </w:rPr>
        <w:object>
          <v:shape id="_x0000_i1110" o:spt="75" alt="学科网(www.zxxk.com)--教育资源门户，提供试卷、教案、课件、论文、素材及各类教学资源下载，还有大量而丰富的教学相关资讯！" type="#_x0000_t75" style="height:16pt;width:60.95pt;" o:ole="t" filled="f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10" DrawAspect="Content" ObjectID="_1468075803" r:id="rId167">
            <o:LockedField>false</o:LockedField>
          </o:OLEObject>
        </w:object>
      </w:r>
      <w:r>
        <w:rPr>
          <w:szCs w:val="21"/>
        </w:rPr>
        <w:t>且</w:t>
      </w:r>
      <w:r>
        <w:rPr>
          <w:position w:val="-10"/>
          <w:szCs w:val="21"/>
        </w:rPr>
        <w:object>
          <v:shape id="_x0000_i1111" o:spt="75" alt="学科网(www.zxxk.com)--教育资源门户，提供试卷、教案、课件、论文、素材及各类教学资源下载，还有大量而丰富的教学相关资讯！" type="#_x0000_t75" style="height:16pt;width:66pt;" o:ole="t" filled="f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11" DrawAspect="Content" ObjectID="_1468075804" r:id="rId169">
            <o:LockedField>false</o:LockedField>
          </o:OLEObject>
        </w:object>
      </w:r>
      <w:r>
        <w:rPr>
          <w:szCs w:val="21"/>
        </w:rPr>
        <w:t>，则称</w:t>
      </w:r>
      <w:r>
        <w:rPr>
          <w:position w:val="-10"/>
          <w:szCs w:val="21"/>
        </w:rPr>
        <w:object>
          <v:shape id="_x0000_i1112" o:spt="75" alt="学科网(www.zxxk.com)--教育资源门户，提供试卷、教案、课件、论文、素材及各类教学资源下载，还有大量而丰富的教学相关资讯！" type="#_x0000_t75" style="height:16pt;width:12pt;" o:ole="t" filled="f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12" DrawAspect="Content" ObjectID="_1468075805" r:id="rId171">
            <o:LockedField>false</o:LockedField>
          </o:OLEObject>
        </w:object>
      </w:r>
      <w:r>
        <w:rPr>
          <w:szCs w:val="21"/>
        </w:rPr>
        <w:t>为函数</w:t>
      </w:r>
      <w:r>
        <w:rPr>
          <w:position w:val="-10"/>
          <w:szCs w:val="21"/>
        </w:rPr>
        <w:object>
          <v:shape id="_x0000_i1113" o:spt="75" alt="学科网(www.zxxk.com)--教育资源门户，提供试卷、教案、课件、论文、素材及各类教学资源下载，还有大量而丰富的教学相关资讯！" type="#_x0000_t75" style="height:15pt;width:24pt;" o:ole="t" filled="f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13" DrawAspect="Content" ObjectID="_1468075806" r:id="rId173">
            <o:LockedField>false</o:LockedField>
          </o:OLEObject>
        </w:object>
      </w:r>
      <w:r>
        <w:rPr>
          <w:szCs w:val="21"/>
        </w:rPr>
        <w:t>与</w:t>
      </w:r>
      <w:r>
        <w:rPr>
          <w:position w:val="-10"/>
          <w:szCs w:val="21"/>
        </w:rPr>
        <w:object>
          <v:shape id="_x0000_i1114" o:spt="75" alt="学科网(www.zxxk.com)--教育资源门户，提供试卷、教案、课件、论文、素材及各类教学资源下载，还有大量而丰富的教学相关资讯！" type="#_x0000_t75" style="height:15pt;width:23pt;" o:ole="t" filled="f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114" DrawAspect="Content" ObjectID="_1468075807" r:id="rId175">
            <o:LockedField>false</o:LockedField>
          </o:OLEObject>
        </w:object>
      </w:r>
      <w:r>
        <w:rPr>
          <w:szCs w:val="21"/>
        </w:rPr>
        <w:t>的一个</w:t>
      </w:r>
      <w:r>
        <w:rPr>
          <w:rFonts w:ascii="宋体" w:hAnsi="宋体"/>
          <w:szCs w:val="21"/>
        </w:rPr>
        <w:t>“</w:t>
      </w:r>
      <w:r>
        <w:rPr>
          <w:i/>
          <w:szCs w:val="21"/>
        </w:rPr>
        <w:t>S</w:t>
      </w:r>
      <w:r>
        <w:rPr>
          <w:szCs w:val="21"/>
        </w:rPr>
        <w:t>点</w:t>
      </w:r>
      <w:r>
        <w:rPr>
          <w:szCs w:val="21"/>
        </w:rPr>
        <w:drawing>
          <wp:inline distT="0" distB="0" distL="114300" distR="114300">
            <wp:extent cx="17780" cy="13970"/>
            <wp:effectExtent l="0" t="0" r="0" b="0"/>
            <wp:docPr id="11" name="图片 9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”</w:t>
      </w:r>
      <w:r>
        <w:rPr>
          <w:szCs w:val="21"/>
        </w:rPr>
        <w:t>．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（1）证明：函数</w:t>
      </w:r>
      <w:r>
        <w:rPr>
          <w:position w:val="-10"/>
          <w:szCs w:val="21"/>
        </w:rPr>
        <w:object>
          <v:shape id="_x0000_i1116" o:spt="75" alt="学科网(www.zxxk.com)--教育资源门户，提供试卷、教案、课件、论文、素材及各类教学资源下载，还有大量而丰富的教学相关资讯！" type="#_x0000_t75" style="height:15pt;width:40pt;" o:ole="t" filled="f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16" DrawAspect="Content" ObjectID="_1468075808" r:id="rId177">
            <o:LockedField>false</o:LockedField>
          </o:OLEObject>
        </w:object>
      </w:r>
      <w:r>
        <w:rPr>
          <w:szCs w:val="21"/>
        </w:rPr>
        <w:t>与</w:t>
      </w:r>
      <w:r>
        <w:rPr>
          <w:position w:val="-10"/>
          <w:szCs w:val="21"/>
        </w:rPr>
        <w:object>
          <v:shape id="_x0000_i1117" o:spt="75" alt="学科网(www.zxxk.com)--教育资源门户，提供试卷、教案、课件、论文、素材及各类教学资源下载，还有大量而丰富的教学相关资讯！" type="#_x0000_t75" style="height:17pt;width:78.95pt;" o:ole="t" filled="f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117" DrawAspect="Content" ObjectID="_1468075809" r:id="rId179">
            <o:LockedField>false</o:LockedField>
          </o:OLEObject>
        </w:object>
      </w:r>
      <w:r>
        <w:rPr>
          <w:szCs w:val="21"/>
        </w:rPr>
        <w:t>不存在</w:t>
      </w:r>
      <w:r>
        <w:rPr>
          <w:rFonts w:ascii="宋体" w:hAnsi="宋体"/>
          <w:szCs w:val="21"/>
        </w:rPr>
        <w:t>“</w:t>
      </w:r>
      <w:r>
        <w:rPr>
          <w:i/>
          <w:szCs w:val="21"/>
        </w:rPr>
        <w:t>S</w:t>
      </w:r>
      <w:r>
        <w:rPr>
          <w:szCs w:val="21"/>
        </w:rPr>
        <w:t>点</w:t>
      </w:r>
      <w:r>
        <w:rPr>
          <w:rFonts w:ascii="宋体" w:hAnsi="宋体"/>
          <w:szCs w:val="21"/>
        </w:rPr>
        <w:t>”</w:t>
      </w:r>
      <w:r>
        <w:rPr>
          <w:szCs w:val="21"/>
        </w:rPr>
        <w:t>；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（2）若函数</w:t>
      </w:r>
      <w:r>
        <w:rPr>
          <w:position w:val="-10"/>
          <w:szCs w:val="21"/>
        </w:rPr>
        <w:object>
          <v:shape id="_x0000_i1118" o:spt="75" alt="学科网(www.zxxk.com)--教育资源门户，提供试卷、教案、课件、论文、素材及各类教学资源下载，还有大量而丰富的教学相关资讯！" type="#_x0000_t75" style="height:17pt;width:62pt;" o:ole="t" filled="f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DSMT4" ShapeID="_x0000_i1118" DrawAspect="Content" ObjectID="_1468075810" r:id="rId181">
            <o:LockedField>false</o:LockedField>
          </o:OLEObject>
        </w:object>
      </w:r>
      <w:r>
        <w:rPr>
          <w:szCs w:val="21"/>
        </w:rPr>
        <w:t>与</w:t>
      </w:r>
      <w:r>
        <w:rPr>
          <w:position w:val="-10"/>
          <w:szCs w:val="21"/>
        </w:rPr>
        <w:object>
          <v:shape id="_x0000_i1119" o:spt="75" alt="学科网(www.zxxk.com)--教育资源门户，提供试卷、教案、课件、论文、素材及各类教学资源下载，还有大量而丰富的教学相关资讯！" type="#_x0000_t75" style="height:15pt;width:49pt;" o:ole="t" filled="f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DSMT4" ShapeID="_x0000_i1119" DrawAspect="Content" ObjectID="_1468075811" r:id="rId183">
            <o:LockedField>false</o:LockedField>
          </o:OLEObject>
        </w:object>
      </w:r>
      <w:r>
        <w:rPr>
          <w:szCs w:val="21"/>
        </w:rPr>
        <w:t>存在</w:t>
      </w:r>
      <w:r>
        <w:rPr>
          <w:rFonts w:ascii="宋体" w:hAnsi="宋体"/>
          <w:szCs w:val="21"/>
        </w:rPr>
        <w:t>“</w:t>
      </w:r>
      <w:r>
        <w:rPr>
          <w:i/>
          <w:szCs w:val="21"/>
        </w:rPr>
        <w:t>S</w:t>
      </w:r>
      <w:r>
        <w:rPr>
          <w:szCs w:val="21"/>
        </w:rPr>
        <w:t>点</w:t>
      </w:r>
      <w:r>
        <w:rPr>
          <w:rFonts w:ascii="宋体" w:hAnsi="宋体"/>
          <w:szCs w:val="21"/>
        </w:rPr>
        <w:t>”</w:t>
      </w:r>
      <w:r>
        <w:rPr>
          <w:szCs w:val="21"/>
        </w:rPr>
        <w:t>，求实数</w:t>
      </w:r>
      <w:r>
        <w:rPr>
          <w:i/>
          <w:szCs w:val="21"/>
        </w:rPr>
        <w:t>a</w:t>
      </w:r>
      <w:r>
        <w:rPr>
          <w:szCs w:val="21"/>
        </w:rPr>
        <w:t>的值；</w:t>
      </w:r>
      <w:r>
        <w:rPr>
          <w:rFonts w:hint="eastAsia"/>
          <w:color w:val="FFFFFF"/>
          <w:sz w:val="4"/>
          <w:szCs w:val="21"/>
        </w:rPr>
        <w:t>[来源:Zxxk.Com]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（3）已知函数</w:t>
      </w:r>
      <w:r>
        <w:rPr>
          <w:position w:val="-10"/>
          <w:szCs w:val="21"/>
        </w:rPr>
        <w:object>
          <v:shape id="_x0000_i1120" o:spt="75" alt="学科网(www.zxxk.com)--教育资源门户，提供试卷、教案、课件、论文、素材及各类教学资源下载，还有大量而丰富的教学相关资讯！" type="#_x0000_t75" style="height:17pt;width:66pt;" o:ole="t" filled="f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120" DrawAspect="Content" ObjectID="_1468075812" r:id="rId185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22"/>
          <w:szCs w:val="21"/>
        </w:rPr>
        <w:object>
          <v:shape id="_x0000_i1121" o:spt="75" alt="学科网(www.zxxk.com)--教育资源门户，提供试卷、教案、课件、论文、素材及各类教学资源下载，还有大量而丰富的教学相关资讯！" type="#_x0000_t75" style="height:29pt;width:49.95pt;" o:ole="t" filled="f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DSMT4" ShapeID="_x0000_i1121" DrawAspect="Content" ObjectID="_1468075813" r:id="rId187">
            <o:LockedField>false</o:LockedField>
          </o:OLEObject>
        </w:object>
      </w:r>
      <w:r>
        <w:rPr>
          <w:szCs w:val="21"/>
        </w:rPr>
        <w:t>．对任意</w:t>
      </w:r>
      <w:r>
        <w:rPr>
          <w:position w:val="-6"/>
          <w:szCs w:val="21"/>
        </w:rPr>
        <w:object>
          <v:shape id="_x0000_i1122" o:spt="75" alt="学科网(www.zxxk.com)--教育资源门户，提供试卷、教案、课件、论文、素材及各类教学资源下载，还有大量而丰富的教学相关资讯！" type="#_x0000_t75" style="height:13pt;width:24.95pt;" o:ole="t" filled="f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DSMT4" ShapeID="_x0000_i1122" DrawAspect="Content" ObjectID="_1468075814" r:id="rId189">
            <o:LockedField>false</o:LockedField>
          </o:OLEObject>
        </w:object>
      </w:r>
      <w:r>
        <w:rPr>
          <w:szCs w:val="21"/>
        </w:rPr>
        <w:t>，判断是否存在</w:t>
      </w:r>
      <w:r>
        <w:rPr>
          <w:position w:val="-6"/>
          <w:szCs w:val="21"/>
        </w:rPr>
        <w:object>
          <v:shape id="_x0000_i1123" o:spt="75" alt="学科网(www.zxxk.com)--教育资源门户，提供试卷、教案、课件、论文、素材及各类教学资源下载，还有大量而丰富的教学相关资讯！" type="#_x0000_t75" style="height:13pt;width:24.95pt;" o:ole="t" filled="f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DSMT4" ShapeID="_x0000_i1123" DrawAspect="Content" ObjectID="_1468075815" r:id="rId191">
            <o:LockedField>false</o:LockedField>
          </o:OLEObject>
        </w:object>
      </w:r>
      <w:r>
        <w:rPr>
          <w:szCs w:val="21"/>
        </w:rPr>
        <w:t>，使函数</w:t>
      </w:r>
      <w:r>
        <w:rPr>
          <w:position w:val="-10"/>
          <w:szCs w:val="21"/>
        </w:rPr>
        <w:object>
          <v:shape id="_x0000_i1124" o:spt="75" alt="学科网(www.zxxk.com)--教育资源门户，提供试卷、教案、课件、论文、素材及各类教学资源下载，还有大量而丰富的教学相关资讯！" type="#_x0000_t75" style="height:15pt;width:24pt;" o:ole="t" filled="f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24" DrawAspect="Content" ObjectID="_1468075816" r:id="rId193">
            <o:LockedField>false</o:LockedField>
          </o:OLEObject>
        </w:object>
      </w:r>
      <w:r>
        <w:rPr>
          <w:szCs w:val="21"/>
        </w:rPr>
        <w:t>与</w:t>
      </w:r>
      <w:r>
        <w:rPr>
          <w:position w:val="-10"/>
          <w:szCs w:val="21"/>
        </w:rPr>
        <w:object>
          <v:shape id="_x0000_i1125" o:spt="75" alt="学科网(www.zxxk.com)--教育资源门户，提供试卷、教案、课件、论文、素材及各类教学资源下载，还有大量而丰富的教学相关资讯！" type="#_x0000_t75" style="height:15pt;width:23pt;" o:ole="t" filled="f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25" DrawAspect="Content" ObjectID="_1468075817" r:id="rId195">
            <o:LockedField>false</o:LockedField>
          </o:OLEObject>
        </w:object>
      </w:r>
      <w:r>
        <w:rPr>
          <w:szCs w:val="21"/>
        </w:rPr>
        <w:t>在区间</w:t>
      </w:r>
      <w:r>
        <w:rPr>
          <w:position w:val="-10"/>
          <w:szCs w:val="21"/>
        </w:rPr>
        <w:object>
          <v:shape id="_x0000_i1126" o:spt="75" alt="学科网(www.zxxk.com)--教育资源门户，提供试卷、教案、课件、论文、素材及各类教学资源下载，还有大量而丰富的教学相关资讯！" type="#_x0000_t75" style="height:15pt;width:33pt;" o:ole="t" filled="f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DSMT4" ShapeID="_x0000_i1126" DrawAspect="Content" ObjectID="_1468075818" r:id="rId197">
            <o:LockedField>false</o:LockedField>
          </o:OLEObject>
        </w:object>
      </w:r>
      <w:r>
        <w:rPr>
          <w:szCs w:val="21"/>
        </w:rPr>
        <w:t>内存在</w:t>
      </w:r>
      <w:r>
        <w:rPr>
          <w:rFonts w:ascii="宋体" w:hAnsi="宋体"/>
          <w:szCs w:val="21"/>
        </w:rPr>
        <w:t>“</w:t>
      </w:r>
      <w:r>
        <w:rPr>
          <w:i/>
          <w:szCs w:val="21"/>
        </w:rPr>
        <w:t>S</w:t>
      </w:r>
      <w:r>
        <w:rPr>
          <w:szCs w:val="21"/>
        </w:rPr>
        <w:t>点</w:t>
      </w:r>
      <w:r>
        <w:rPr>
          <w:rFonts w:ascii="宋体" w:hAnsi="宋体"/>
          <w:szCs w:val="21"/>
        </w:rPr>
        <w:t>”</w:t>
      </w:r>
      <w:r>
        <w:rPr>
          <w:szCs w:val="21"/>
        </w:rPr>
        <w:t>，并说明</w:t>
      </w:r>
      <w:r>
        <w:rPr>
          <w:szCs w:val="21"/>
        </w:rPr>
        <w:drawing>
          <wp:inline distT="0" distB="0" distL="114300" distR="114300">
            <wp:extent cx="17780" cy="12700"/>
            <wp:effectExtent l="0" t="0" r="0" b="0"/>
            <wp:docPr id="12" name="图片 10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理由．</w:t>
      </w:r>
    </w:p>
    <w:p>
      <w:pPr>
        <w:bidi w:val="0"/>
        <w:spacing w:line="360" w:lineRule="auto"/>
        <w:rPr>
          <w:rFonts w:hint="eastAsia"/>
          <w:szCs w:val="21"/>
        </w:rPr>
      </w:pPr>
      <w:r>
        <w:rPr>
          <w:szCs w:val="21"/>
        </w:rPr>
        <w:t>20．</w:t>
      </w:r>
      <w:r>
        <w:rPr>
          <w:rFonts w:hint="eastAsia"/>
          <w:szCs w:val="21"/>
        </w:rPr>
        <w:t>（本小题满分16分）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设</w:t>
      </w:r>
      <w:r>
        <w:rPr>
          <w:position w:val="-10"/>
          <w:szCs w:val="21"/>
        </w:rPr>
        <w:object>
          <v:shape id="_x0000_i1128" o:spt="75" alt="学科网(www.zxxk.com)--教育资源门户，提供试卷、教案、课件、论文、素材及各类教学资源下载，还有大量而丰富的教学相关资讯！" type="#_x0000_t75" style="height:16pt;width:21pt;" o:ole="t" filled="f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DSMT4" ShapeID="_x0000_i1128" DrawAspect="Content" ObjectID="_1468075819" r:id="rId199">
            <o:LockedField>false</o:LockedField>
          </o:OLEObject>
        </w:object>
      </w:r>
      <w:r>
        <w:rPr>
          <w:szCs w:val="21"/>
        </w:rPr>
        <w:t>是首项为</w:t>
      </w:r>
      <w:r>
        <w:rPr>
          <w:position w:val="-10"/>
          <w:szCs w:val="21"/>
        </w:rPr>
        <w:object>
          <v:shape id="_x0000_i1129" o:spt="75" alt="学科网(www.zxxk.com)--教育资源门户，提供试卷、教案、课件、论文、素材及各类教学资源下载，还有大量而丰富的教学相关资讯！" type="#_x0000_t75" style="height:16pt;width:11pt;" o:ole="t" filled="f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DSMT4" ShapeID="_x0000_i1129" DrawAspect="Content" ObjectID="_1468075820" r:id="rId201">
            <o:LockedField>false</o:LockedField>
          </o:OLEObject>
        </w:object>
      </w:r>
      <w:r>
        <w:rPr>
          <w:szCs w:val="21"/>
        </w:rPr>
        <w:t>，公差为</w:t>
      </w:r>
      <w:r>
        <w:rPr>
          <w:i/>
          <w:szCs w:val="21"/>
        </w:rPr>
        <w:t>d</w:t>
      </w:r>
      <w:r>
        <w:rPr>
          <w:szCs w:val="21"/>
        </w:rPr>
        <w:t>的等差数列，</w:t>
      </w:r>
      <w:r>
        <w:rPr>
          <w:position w:val="-10"/>
          <w:szCs w:val="21"/>
        </w:rPr>
        <w:object>
          <v:shape id="_x0000_i1130" o:spt="75" alt="学科网(www.zxxk.com)--教育资源门户，提供试卷、教案、课件、论文、素材及各类教学资源下载，还有大量而丰富的教学相关资讯！" type="#_x0000_t75" style="height:16pt;width:20pt;" o:ole="t" filled="f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DSMT4" ShapeID="_x0000_i1130" DrawAspect="Content" ObjectID="_1468075821" r:id="rId203">
            <o:LockedField>false</o:LockedField>
          </o:OLEObject>
        </w:object>
      </w:r>
      <w:r>
        <w:rPr>
          <w:szCs w:val="21"/>
        </w:rPr>
        <w:t>是首项为</w:t>
      </w:r>
      <w:r>
        <w:rPr>
          <w:position w:val="-10"/>
          <w:szCs w:val="21"/>
        </w:rPr>
        <w:object>
          <v:shape id="_x0000_i1131" o:spt="75" alt="学科网(www.zxxk.com)--教育资源门户，提供试卷、教案、课件、论文、素材及各类教学资源下载，还有大量而丰富的教学相关资讯！" type="#_x0000_t75" style="height:16pt;width:10pt;" o:ole="t" filled="f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DSMT4" ShapeID="_x0000_i1131" DrawAspect="Content" ObjectID="_1468075822" r:id="rId205">
            <o:LockedField>false</o:LockedField>
          </o:OLEObject>
        </w:object>
      </w:r>
      <w:r>
        <w:rPr>
          <w:szCs w:val="21"/>
        </w:rPr>
        <w:t>，公比为</w:t>
      </w:r>
      <w:r>
        <w:rPr>
          <w:i/>
          <w:szCs w:val="21"/>
        </w:rPr>
        <w:t>q</w:t>
      </w:r>
      <w:r>
        <w:rPr>
          <w:szCs w:val="21"/>
        </w:rPr>
        <w:t>的等比数列．</w:t>
      </w:r>
    </w:p>
    <w:p>
      <w:pPr>
        <w:bidi w:val="0"/>
        <w:spacing w:line="360" w:lineRule="auto"/>
        <w:ind w:left="420" w:leftChars="200"/>
        <w:rPr>
          <w:szCs w:val="21"/>
        </w:rPr>
      </w:pPr>
      <w:r>
        <w:rPr>
          <w:szCs w:val="21"/>
        </w:rPr>
        <w:t>（1）设</w:t>
      </w:r>
      <w:r>
        <w:rPr>
          <w:position w:val="-10"/>
          <w:szCs w:val="21"/>
        </w:rPr>
        <w:object>
          <v:shape id="_x0000_i1132" o:spt="75" alt="学科网(www.zxxk.com)--教育资源门户，提供试卷、教案、课件、论文、素材及各类教学资源下载，还有大量而丰富的教学相关资讯！" type="#_x0000_t75" style="height:16pt;width:78pt;" o:ole="t" filled="f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DSMT4" ShapeID="_x0000_i1132" DrawAspect="Content" ObjectID="_1468075823" r:id="rId207">
            <o:LockedField>false</o:LockedField>
          </o:OLEObject>
        </w:object>
      </w:r>
      <w:r>
        <w:rPr>
          <w:szCs w:val="21"/>
        </w:rPr>
        <w:t>，若</w:t>
      </w:r>
      <w:r>
        <w:rPr>
          <w:position w:val="-10"/>
          <w:szCs w:val="21"/>
        </w:rPr>
        <w:object>
          <v:shape id="_x0000_i1133" o:spt="75" alt="学科网(www.zxxk.com)--教育资源门户，提供试卷、教案、课件、论文、素材及各类教学资源下载，还有大量而丰富的教学相关资讯！" type="#_x0000_t75" style="height:16pt;width:54pt;" o:ole="t" filled="f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DSMT4" ShapeID="_x0000_i1133" DrawAspect="Content" ObjectID="_1468075824" r:id="rId209">
            <o:LockedField>false</o:LockedField>
          </o:OLEObject>
        </w:object>
      </w:r>
      <w:r>
        <w:rPr>
          <w:szCs w:val="21"/>
        </w:rPr>
        <w:t>对</w:t>
      </w:r>
      <w:r>
        <w:rPr>
          <w:position w:val="-8"/>
          <w:szCs w:val="21"/>
        </w:rPr>
        <w:object>
          <v:shape id="_x0000_i1134" o:spt="75" alt="学科网(www.zxxk.com)--教育资源门户，提供试卷、教案、课件、论文、素材及各类教学资源下载，还有大量而丰富的教学相关资讯！" type="#_x0000_t75" style="height:13.95pt;width:49pt;" o:ole="t" filled="f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DSMT4" ShapeID="_x0000_i1134" DrawAspect="Content" ObjectID="_1468075825" r:id="rId211">
            <o:LockedField>false</o:LockedField>
          </o:OLEObject>
        </w:object>
      </w:r>
      <w:r>
        <w:rPr>
          <w:szCs w:val="21"/>
        </w:rPr>
        <w:t>均成立，求</w:t>
      </w:r>
      <w:r>
        <w:rPr>
          <w:i/>
          <w:szCs w:val="21"/>
        </w:rPr>
        <w:t>d</w:t>
      </w:r>
      <w:r>
        <w:rPr>
          <w:szCs w:val="21"/>
        </w:rPr>
        <w:t>的取值范围；</w:t>
      </w:r>
    </w:p>
    <w:p>
      <w:r>
        <w:rPr>
          <w:szCs w:val="21"/>
        </w:rPr>
        <w:t>（2）若</w:t>
      </w:r>
      <w:r>
        <w:rPr>
          <w:position w:val="-10"/>
          <w:szCs w:val="21"/>
        </w:rPr>
        <w:object>
          <v:shape id="_x0000_i1135" o:spt="75" alt="学科网(www.zxxk.com)--教育资源门户，提供试卷、教案、课件、论文、素材及各类教学资源下载，还有大量而丰富的教学相关资讯！" type="#_x0000_t75" style="height:18pt;width:126pt;" o:ole="t" filled="f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DSMT4" ShapeID="_x0000_i1135" DrawAspect="Content" ObjectID="_1468075826" r:id="rId213">
            <o:LockedField>false</o:LockedField>
          </o:OLEObject>
        </w:object>
      </w:r>
      <w:r>
        <w:rPr>
          <w:szCs w:val="21"/>
        </w:rPr>
        <w:t>，证明：存在</w:t>
      </w:r>
      <w:r>
        <w:rPr>
          <w:position w:val="-6"/>
          <w:szCs w:val="21"/>
        </w:rPr>
        <w:object>
          <v:shape id="_x0000_i1136" o:spt="75" alt="学科网(www.zxxk.com)--教育资源门户，提供试卷、教案、课件、论文、素材及各类教学资源下载，还有大量而丰富的教学相关资讯！" type="#_x0000_t75" style="height:13pt;width:28pt;" o:ole="t" filled="f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DSMT4" ShapeID="_x0000_i1136" DrawAspect="Content" ObjectID="_1468075827" r:id="rId215">
            <o:LockedField>false</o:LockedField>
          </o:OLEObject>
        </w:object>
      </w:r>
      <w:r>
        <w:rPr>
          <w:szCs w:val="21"/>
        </w:rPr>
        <w:t>，使得</w:t>
      </w:r>
      <w:r>
        <w:rPr>
          <w:position w:val="-10"/>
          <w:szCs w:val="21"/>
        </w:rPr>
        <w:object>
          <v:shape id="_x0000_i1137" o:spt="75" alt="学科网(www.zxxk.com)--教育资源门户，提供试卷、教案、课件、论文、素材及各类教学资源下载，还有大量而丰富的教学相关资讯！" type="#_x0000_t75" style="height:16pt;width:54pt;" o:ole="t" filled="f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DSMT4" ShapeID="_x0000_i1137" DrawAspect="Content" ObjectID="_1468075828" r:id="rId217">
            <o:LockedField>false</o:LockedField>
          </o:OLEObject>
        </w:object>
      </w:r>
      <w:r>
        <w:rPr>
          <w:szCs w:val="21"/>
        </w:rPr>
        <w:t>对</w:t>
      </w:r>
      <w:r>
        <w:rPr>
          <w:position w:val="-8"/>
          <w:szCs w:val="21"/>
        </w:rPr>
        <w:object>
          <v:shape id="_x0000_i1138" o:spt="75" alt="学科网(www.zxxk.com)--教育资源门户，提供试卷、教案、课件、论文、素材及各类教学资源下载，还有大量而丰富的教学相关资讯！" type="#_x0000_t75" style="height:13.95pt;width:72pt;" o:ole="t" filled="f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DSMT4" ShapeID="_x0000_i1138" DrawAspect="Content" ObjectID="_1468075829" r:id="rId219">
            <o:LockedField>false</o:LockedField>
          </o:OLEObject>
        </w:object>
      </w:r>
      <w:r>
        <w:rPr>
          <w:szCs w:val="21"/>
        </w:rPr>
        <w:t>均成立，并求</w:t>
      </w:r>
      <w:r>
        <w:rPr>
          <w:position w:val="-6"/>
          <w:szCs w:val="21"/>
        </w:rPr>
        <w:object>
          <v:shape id="_x0000_i1139" o:spt="75" alt="学科网(www.zxxk.com)--教育资源门户，提供试卷、教案、课件、论文、素材及各类教学资源下载，还有大量而丰富的教学相关资讯！" type="#_x0000_t75" style="height:13pt;width:10pt;" o:ole="t" filled="f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DSMT4" ShapeID="_x0000_i1139" DrawAspect="Content" ObjectID="_1468075830" r:id="rId221">
            <o:LockedField>false</o:LockedField>
          </o:OLEObject>
        </w:object>
      </w:r>
      <w:r>
        <w:rPr>
          <w:szCs w:val="21"/>
        </w:rPr>
        <w:t>的取值范围（用</w:t>
      </w:r>
      <w:r>
        <w:rPr>
          <w:position w:val="-10"/>
          <w:szCs w:val="21"/>
        </w:rPr>
        <w:object>
          <v:shape id="_x0000_i1140" o:spt="75" alt="学科网(www.zxxk.com)--教育资源门户，提供试卷、教案、课件、论文、素材及各类教学资源下载，还有大量而丰富的教学相关资讯！" type="#_x0000_t75" style="height:16pt;width:31.95pt;" o:ole="t" filled="f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DSMT4" ShapeID="_x0000_i1140" DrawAspect="Content" ObjectID="_1468075831" r:id="rId223">
            <o:LockedField>false</o:LockedField>
          </o:OLEObject>
        </w:object>
      </w:r>
      <w:r>
        <w:rPr>
          <w:szCs w:val="21"/>
        </w:rPr>
        <w:t>表示）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03530"/>
    <w:rsid w:val="50A035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50.png"/><Relationship Id="rId97" Type="http://schemas.openxmlformats.org/officeDocument/2006/relationships/image" Target="media/image49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3.bin"/><Relationship Id="rId89" Type="http://schemas.openxmlformats.org/officeDocument/2006/relationships/image" Target="media/image45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4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wmf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png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2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3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8.bin"/><Relationship Id="rId40" Type="http://schemas.openxmlformats.org/officeDocument/2006/relationships/image" Target="media/image20.wmf"/><Relationship Id="rId4" Type="http://schemas.openxmlformats.org/officeDocument/2006/relationships/image" Target="media/image1.png"/><Relationship Id="rId39" Type="http://schemas.openxmlformats.org/officeDocument/2006/relationships/oleObject" Target="embeddings/oleObject17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6" Type="http://schemas.openxmlformats.org/officeDocument/2006/relationships/fontTable" Target="fontTable.xml"/><Relationship Id="rId225" Type="http://schemas.openxmlformats.org/officeDocument/2006/relationships/customXml" Target="../customXml/item1.xml"/><Relationship Id="rId224" Type="http://schemas.openxmlformats.org/officeDocument/2006/relationships/image" Target="media/image114.wmf"/><Relationship Id="rId223" Type="http://schemas.openxmlformats.org/officeDocument/2006/relationships/oleObject" Target="embeddings/oleObject107.bin"/><Relationship Id="rId222" Type="http://schemas.openxmlformats.org/officeDocument/2006/relationships/image" Target="media/image113.wmf"/><Relationship Id="rId221" Type="http://schemas.openxmlformats.org/officeDocument/2006/relationships/oleObject" Target="embeddings/oleObject106.bin"/><Relationship Id="rId220" Type="http://schemas.openxmlformats.org/officeDocument/2006/relationships/image" Target="media/image112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5.bin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4.bin"/><Relationship Id="rId216" Type="http://schemas.openxmlformats.org/officeDocument/2006/relationships/image" Target="media/image110.wmf"/><Relationship Id="rId215" Type="http://schemas.openxmlformats.org/officeDocument/2006/relationships/oleObject" Target="embeddings/oleObject103.bin"/><Relationship Id="rId214" Type="http://schemas.openxmlformats.org/officeDocument/2006/relationships/image" Target="media/image109.wmf"/><Relationship Id="rId213" Type="http://schemas.openxmlformats.org/officeDocument/2006/relationships/oleObject" Target="embeddings/oleObject102.bin"/><Relationship Id="rId212" Type="http://schemas.openxmlformats.org/officeDocument/2006/relationships/image" Target="media/image108.wmf"/><Relationship Id="rId211" Type="http://schemas.openxmlformats.org/officeDocument/2006/relationships/oleObject" Target="embeddings/oleObject101.bin"/><Relationship Id="rId210" Type="http://schemas.openxmlformats.org/officeDocument/2006/relationships/image" Target="media/image107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0.bin"/><Relationship Id="rId208" Type="http://schemas.openxmlformats.org/officeDocument/2006/relationships/image" Target="media/image106.wmf"/><Relationship Id="rId207" Type="http://schemas.openxmlformats.org/officeDocument/2006/relationships/oleObject" Target="embeddings/oleObject99.bin"/><Relationship Id="rId206" Type="http://schemas.openxmlformats.org/officeDocument/2006/relationships/image" Target="media/image105.wmf"/><Relationship Id="rId205" Type="http://schemas.openxmlformats.org/officeDocument/2006/relationships/oleObject" Target="embeddings/oleObject98.bin"/><Relationship Id="rId204" Type="http://schemas.openxmlformats.org/officeDocument/2006/relationships/image" Target="media/image104.wmf"/><Relationship Id="rId203" Type="http://schemas.openxmlformats.org/officeDocument/2006/relationships/oleObject" Target="embeddings/oleObject97.bin"/><Relationship Id="rId202" Type="http://schemas.openxmlformats.org/officeDocument/2006/relationships/image" Target="media/image103.wmf"/><Relationship Id="rId201" Type="http://schemas.openxmlformats.org/officeDocument/2006/relationships/oleObject" Target="embeddings/oleObject96.bin"/><Relationship Id="rId200" Type="http://schemas.openxmlformats.org/officeDocument/2006/relationships/image" Target="media/image102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101.wmf"/><Relationship Id="rId197" Type="http://schemas.openxmlformats.org/officeDocument/2006/relationships/oleObject" Target="embeddings/oleObject94.bin"/><Relationship Id="rId196" Type="http://schemas.openxmlformats.org/officeDocument/2006/relationships/image" Target="media/image100.wmf"/><Relationship Id="rId195" Type="http://schemas.openxmlformats.org/officeDocument/2006/relationships/oleObject" Target="embeddings/oleObject93.bin"/><Relationship Id="rId194" Type="http://schemas.openxmlformats.org/officeDocument/2006/relationships/image" Target="media/image99.wmf"/><Relationship Id="rId193" Type="http://schemas.openxmlformats.org/officeDocument/2006/relationships/oleObject" Target="embeddings/oleObject92.bin"/><Relationship Id="rId192" Type="http://schemas.openxmlformats.org/officeDocument/2006/relationships/image" Target="media/image98.wmf"/><Relationship Id="rId191" Type="http://schemas.openxmlformats.org/officeDocument/2006/relationships/oleObject" Target="embeddings/oleObject91.bin"/><Relationship Id="rId190" Type="http://schemas.openxmlformats.org/officeDocument/2006/relationships/image" Target="media/image97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0.bin"/><Relationship Id="rId188" Type="http://schemas.openxmlformats.org/officeDocument/2006/relationships/image" Target="media/image96.wmf"/><Relationship Id="rId187" Type="http://schemas.openxmlformats.org/officeDocument/2006/relationships/oleObject" Target="embeddings/oleObject89.bin"/><Relationship Id="rId186" Type="http://schemas.openxmlformats.org/officeDocument/2006/relationships/image" Target="media/image95.wmf"/><Relationship Id="rId185" Type="http://schemas.openxmlformats.org/officeDocument/2006/relationships/oleObject" Target="embeddings/oleObject88.bin"/><Relationship Id="rId184" Type="http://schemas.openxmlformats.org/officeDocument/2006/relationships/image" Target="media/image94.wmf"/><Relationship Id="rId183" Type="http://schemas.openxmlformats.org/officeDocument/2006/relationships/oleObject" Target="embeddings/oleObject87.bin"/><Relationship Id="rId182" Type="http://schemas.openxmlformats.org/officeDocument/2006/relationships/image" Target="media/image93.wmf"/><Relationship Id="rId181" Type="http://schemas.openxmlformats.org/officeDocument/2006/relationships/oleObject" Target="embeddings/oleObject86.bin"/><Relationship Id="rId180" Type="http://schemas.openxmlformats.org/officeDocument/2006/relationships/image" Target="media/image92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90.wmf"/><Relationship Id="rId175" Type="http://schemas.openxmlformats.org/officeDocument/2006/relationships/oleObject" Target="embeddings/oleObject83.bin"/><Relationship Id="rId174" Type="http://schemas.openxmlformats.org/officeDocument/2006/relationships/image" Target="media/image89.wmf"/><Relationship Id="rId173" Type="http://schemas.openxmlformats.org/officeDocument/2006/relationships/oleObject" Target="embeddings/oleObject82.bin"/><Relationship Id="rId172" Type="http://schemas.openxmlformats.org/officeDocument/2006/relationships/image" Target="media/image88.wmf"/><Relationship Id="rId171" Type="http://schemas.openxmlformats.org/officeDocument/2006/relationships/oleObject" Target="embeddings/oleObject81.bin"/><Relationship Id="rId170" Type="http://schemas.openxmlformats.org/officeDocument/2006/relationships/image" Target="media/image87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0.bin"/><Relationship Id="rId168" Type="http://schemas.openxmlformats.org/officeDocument/2006/relationships/image" Target="media/image86.wmf"/><Relationship Id="rId167" Type="http://schemas.openxmlformats.org/officeDocument/2006/relationships/oleObject" Target="embeddings/oleObject79.bin"/><Relationship Id="rId166" Type="http://schemas.openxmlformats.org/officeDocument/2006/relationships/image" Target="media/image85.wmf"/><Relationship Id="rId165" Type="http://schemas.openxmlformats.org/officeDocument/2006/relationships/oleObject" Target="embeddings/oleObject78.bin"/><Relationship Id="rId164" Type="http://schemas.openxmlformats.org/officeDocument/2006/relationships/image" Target="media/image84.wmf"/><Relationship Id="rId163" Type="http://schemas.openxmlformats.org/officeDocument/2006/relationships/oleObject" Target="embeddings/oleObject77.bin"/><Relationship Id="rId162" Type="http://schemas.openxmlformats.org/officeDocument/2006/relationships/image" Target="media/image83.wmf"/><Relationship Id="rId161" Type="http://schemas.openxmlformats.org/officeDocument/2006/relationships/oleObject" Target="embeddings/oleObject76.bin"/><Relationship Id="rId160" Type="http://schemas.openxmlformats.org/officeDocument/2006/relationships/image" Target="media/image82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5.bin"/><Relationship Id="rId158" Type="http://schemas.openxmlformats.org/officeDocument/2006/relationships/image" Target="media/image81.wmf"/><Relationship Id="rId157" Type="http://schemas.openxmlformats.org/officeDocument/2006/relationships/oleObject" Target="embeddings/oleObject74.bin"/><Relationship Id="rId156" Type="http://schemas.openxmlformats.org/officeDocument/2006/relationships/image" Target="media/image80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9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8.wmf"/><Relationship Id="rId151" Type="http://schemas.openxmlformats.org/officeDocument/2006/relationships/oleObject" Target="embeddings/oleObject71.bin"/><Relationship Id="rId150" Type="http://schemas.openxmlformats.org/officeDocument/2006/relationships/image" Target="media/image77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0.bin"/><Relationship Id="rId148" Type="http://schemas.openxmlformats.org/officeDocument/2006/relationships/image" Target="media/image76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5.png"/><Relationship Id="rId145" Type="http://schemas.openxmlformats.org/officeDocument/2006/relationships/image" Target="media/image74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73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72.wmf"/><Relationship Id="rId140" Type="http://schemas.openxmlformats.org/officeDocument/2006/relationships/oleObject" Target="embeddings/oleObject66.bin"/><Relationship Id="rId14" Type="http://schemas.openxmlformats.org/officeDocument/2006/relationships/image" Target="media/image6.wmf"/><Relationship Id="rId139" Type="http://schemas.openxmlformats.org/officeDocument/2006/relationships/image" Target="media/image71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70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9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8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7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6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5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4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62.png"/><Relationship Id="rId120" Type="http://schemas.openxmlformats.org/officeDocument/2006/relationships/image" Target="media/image61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6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6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51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2018-07-20T06:34:00Z</dcterms:created>
  <dc:creator>oοゞ隐身ゞοo。</dc:creator>
  <cp:lastModifiedBy>oοゞ隐身ゞοo。</cp:lastModifiedBy>
  <dcterms:modified xsi:type="dcterms:W3CDTF">2018-07-20T06:36:06Z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